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61D718C3" w:rsidR="00E46582" w:rsidRPr="002D2C96" w:rsidRDefault="009C3C86" w:rsidP="008C06CD">
      <w:pPr>
        <w:ind w:leftChars="50" w:left="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hint="eastAsia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E602559" wp14:editId="2A3A5681">
                <wp:simplePos x="0" y="0"/>
                <wp:positionH relativeFrom="page">
                  <wp:posOffset>812800</wp:posOffset>
                </wp:positionH>
                <wp:positionV relativeFrom="paragraph">
                  <wp:posOffset>398145</wp:posOffset>
                </wp:positionV>
                <wp:extent cx="3024505" cy="2048510"/>
                <wp:effectExtent l="0" t="0" r="23495" b="2794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2048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65E081" w14:textId="77777777" w:rsidR="009C3C86" w:rsidRPr="009C3C86" w:rsidRDefault="009C3C86" w:rsidP="009C3C86">
                            <w:pPr>
                              <w:spacing w:before="30"/>
                              <w:ind w:left="53"/>
                              <w:rPr>
                                <w:rFonts w:ascii="HGSｺﾞｼｯｸM" w:eastAsia="HGSｺﾞｼｯｸM" w:hint="eastAsia"/>
                                <w:sz w:val="16"/>
                                <w:szCs w:val="16"/>
                              </w:rPr>
                            </w:pPr>
                            <w:r w:rsidRPr="009C3C86">
                              <w:rPr>
                                <w:rFonts w:ascii="HGSｺﾞｼｯｸM" w:eastAsia="HGSｺﾞｼｯｸM" w:hint="eastAsia"/>
                                <w:color w:val="231F20"/>
                                <w:spacing w:val="-1"/>
                                <w:w w:val="105"/>
                                <w:sz w:val="16"/>
                                <w:szCs w:val="16"/>
                              </w:rPr>
                              <w:t>中性脂肪と運動習慣の有無のグラフ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025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4pt;margin-top:31.35pt;width:238.15pt;height:161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" filled="f" strokecolor="#0d0d0d [3069]">
                <v:textbox inset="0,0,0,0">
                  <w:txbxContent>
                    <w:p w14:paraId="1165E081" w14:textId="77777777" w:rsidR="009C3C86" w:rsidRPr="009C3C86" w:rsidRDefault="009C3C86" w:rsidP="009C3C86">
                      <w:pPr>
                        <w:spacing w:before="30"/>
                        <w:ind w:left="53"/>
                        <w:rPr>
                          <w:rFonts w:ascii="HGSｺﾞｼｯｸM" w:eastAsia="HGSｺﾞｼｯｸM" w:hint="eastAsia"/>
                          <w:sz w:val="16"/>
                          <w:szCs w:val="16"/>
                        </w:rPr>
                      </w:pPr>
                      <w:r w:rsidRPr="009C3C86">
                        <w:rPr>
                          <w:rFonts w:ascii="HGSｺﾞｼｯｸM" w:eastAsia="HGSｺﾞｼｯｸM" w:hint="eastAsia"/>
                          <w:color w:val="231F20"/>
                          <w:spacing w:val="-1"/>
                          <w:w w:val="105"/>
                          <w:sz w:val="16"/>
                          <w:szCs w:val="16"/>
                        </w:rPr>
                        <w:t>中性脂肪と運動習慣の有無のグラフ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46582"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7-6-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4</w:t>
      </w:r>
      <w:r w:rsidR="00E46582"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E</w:t>
      </w:r>
      <w:r w:rsidR="008C06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Z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Rで</w:t>
      </w:r>
      <w:r w:rsidR="00987D0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分析した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マンホイットニーのU検定の結果</w:t>
      </w:r>
    </w:p>
    <w:p w14:paraId="2973AAB7" w14:textId="6A55B44D" w:rsidR="00E46582" w:rsidRPr="00E1351A" w:rsidRDefault="00E46582" w:rsidP="009C3C86">
      <w:pPr>
        <w:rPr>
          <w:rFonts w:ascii="Century Gothic" w:eastAsia="HGSｺﾞｼｯｸM" w:hAnsi="Century Gothic" w:hint="eastAsia"/>
          <w:sz w:val="16"/>
          <w:szCs w:val="16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9C3C86" w14:paraId="1C629C58" w14:textId="77777777" w:rsidTr="00485D5C">
        <w:trPr>
          <w:trHeight w:val="451"/>
        </w:trPr>
        <w:tc>
          <w:tcPr>
            <w:tcW w:w="1191" w:type="dxa"/>
            <w:shd w:val="clear" w:color="auto" w:fill="E6E7E8"/>
          </w:tcPr>
          <w:p w14:paraId="586350D3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E6E7E8"/>
            <w:vAlign w:val="center"/>
          </w:tcPr>
          <w:p w14:paraId="7520A5B6" w14:textId="77777777" w:rsidR="009C3C86" w:rsidRPr="00485D5C" w:rsidRDefault="009C3C86" w:rsidP="00485D5C">
            <w:pPr>
              <w:pStyle w:val="TableParagraph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485D5C">
              <w:rPr>
                <w:rFonts w:ascii="HGSｺﾞｼｯｸM" w:eastAsia="HGSｺﾞｼｯｸM" w:hint="eastAsia"/>
                <w:color w:val="231F20"/>
                <w:sz w:val="15"/>
              </w:rPr>
              <w:t>最小</w:t>
            </w:r>
            <w:r w:rsidRPr="00485D5C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値</w:t>
            </w:r>
            <w:proofErr w:type="spellEnd"/>
          </w:p>
        </w:tc>
        <w:tc>
          <w:tcPr>
            <w:tcW w:w="1191" w:type="dxa"/>
            <w:shd w:val="clear" w:color="auto" w:fill="E6E7E8"/>
            <w:vAlign w:val="center"/>
          </w:tcPr>
          <w:p w14:paraId="00822903" w14:textId="0406C7AC" w:rsidR="009C3C86" w:rsidRPr="00485D5C" w:rsidRDefault="00485D5C" w:rsidP="00485D5C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485D5C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25</w:t>
            </w:r>
            <w:r w:rsidR="009C3C86" w:rsidRPr="00485D5C">
              <w:rPr>
                <w:rFonts w:ascii="HGSｺﾞｼｯｸM" w:eastAsia="HGSｺﾞｼｯｸM" w:hint="eastAsia"/>
                <w:color w:val="231F20"/>
                <w:w w:val="110"/>
                <w:sz w:val="15"/>
              </w:rPr>
              <w:t>パーセン</w:t>
            </w:r>
            <w:r>
              <w:rPr>
                <w:rFonts w:ascii="HGSｺﾞｼｯｸM" w:eastAsia="HGSｺﾞｼｯｸM"/>
                <w:color w:val="231F20"/>
                <w:w w:val="110"/>
                <w:sz w:val="15"/>
              </w:rPr>
              <w:br/>
            </w:r>
            <w:proofErr w:type="spellStart"/>
            <w:r w:rsidR="009C3C86" w:rsidRPr="00485D5C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</w:rPr>
              <w:t>タイル値</w:t>
            </w:r>
            <w:proofErr w:type="spellEnd"/>
          </w:p>
        </w:tc>
        <w:tc>
          <w:tcPr>
            <w:tcW w:w="1191" w:type="dxa"/>
            <w:shd w:val="clear" w:color="auto" w:fill="E6E7E8"/>
            <w:vAlign w:val="center"/>
          </w:tcPr>
          <w:p w14:paraId="788E8523" w14:textId="04271B84" w:rsidR="009C3C86" w:rsidRPr="00485D5C" w:rsidRDefault="009C3C86" w:rsidP="00485D5C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  <w:lang w:eastAsia="ja-JP"/>
              </w:rPr>
            </w:pPr>
            <w:r w:rsidRPr="00485D5C">
              <w:rPr>
                <w:rFonts w:ascii="HGSｺﾞｼｯｸM" w:eastAsia="HGSｺﾞｼｯｸM" w:hint="eastAsia"/>
                <w:color w:val="231F20"/>
                <w:sz w:val="15"/>
                <w:lang w:eastAsia="ja-JP"/>
              </w:rPr>
              <w:t>中央</w:t>
            </w:r>
            <w:r w:rsidRPr="00485D5C">
              <w:rPr>
                <w:rFonts w:ascii="HGSｺﾞｼｯｸM" w:eastAsia="HGSｺﾞｼｯｸM" w:hint="eastAsia"/>
                <w:color w:val="231F20"/>
                <w:spacing w:val="-10"/>
                <w:sz w:val="15"/>
                <w:lang w:eastAsia="ja-JP"/>
              </w:rPr>
              <w:t>値</w:t>
            </w:r>
            <w:r w:rsidR="00485D5C">
              <w:rPr>
                <w:rFonts w:ascii="HGSｺﾞｼｯｸM" w:eastAsia="HGSｺﾞｼｯｸM"/>
                <w:sz w:val="15"/>
                <w:lang w:eastAsia="ja-JP"/>
              </w:rPr>
              <w:br/>
            </w:r>
            <w:r w:rsidR="00485D5C" w:rsidRPr="00485D5C">
              <w:rPr>
                <w:rFonts w:ascii="HGSｺﾞｼｯｸM" w:eastAsia="HGSｺﾞｼｯｸM" w:hint="eastAsia"/>
                <w:color w:val="231F20"/>
                <w:spacing w:val="3"/>
                <w:sz w:val="15"/>
                <w:fitText w:val="1073" w:id="-1438932480"/>
                <w:lang w:eastAsia="ja-JP"/>
              </w:rPr>
              <w:t>（</w:t>
            </w:r>
            <w:r w:rsidRPr="00485D5C">
              <w:rPr>
                <w:rFonts w:ascii="HGSｺﾞｼｯｸM" w:eastAsia="HGSｺﾞｼｯｸM" w:hint="eastAsia"/>
                <w:color w:val="231F20"/>
                <w:spacing w:val="3"/>
                <w:sz w:val="15"/>
                <w:fitText w:val="1073" w:id="-1438932480"/>
                <w:lang w:eastAsia="ja-JP"/>
              </w:rPr>
              <w:t>メディアン</w:t>
            </w:r>
            <w:r w:rsidRPr="00485D5C">
              <w:rPr>
                <w:rFonts w:ascii="HGSｺﾞｼｯｸM" w:eastAsia="HGSｺﾞｼｯｸM" w:hint="eastAsia"/>
                <w:color w:val="231F20"/>
                <w:spacing w:val="-6"/>
                <w:sz w:val="15"/>
                <w:fitText w:val="1073" w:id="-1438932480"/>
                <w:lang w:eastAsia="ja-JP"/>
              </w:rPr>
              <w:t>）</w:t>
            </w:r>
          </w:p>
        </w:tc>
        <w:tc>
          <w:tcPr>
            <w:tcW w:w="1191" w:type="dxa"/>
            <w:shd w:val="clear" w:color="auto" w:fill="E6E7E8"/>
            <w:vAlign w:val="center"/>
          </w:tcPr>
          <w:p w14:paraId="0E9694FA" w14:textId="27A4B451" w:rsidR="009C3C86" w:rsidRPr="00485D5C" w:rsidRDefault="009C3C86" w:rsidP="00485D5C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485D5C">
              <w:rPr>
                <w:rFonts w:ascii="HGSｺﾞｼｯｸM" w:eastAsia="HGSｺﾞｼｯｸM" w:hint="eastAsia"/>
                <w:color w:val="231F20"/>
                <w:w w:val="110"/>
                <w:sz w:val="15"/>
              </w:rPr>
              <w:t>75</w:t>
            </w:r>
            <w:r w:rsidRPr="00485D5C">
              <w:rPr>
                <w:rFonts w:ascii="HGSｺﾞｼｯｸM" w:eastAsia="HGSｺﾞｼｯｸM" w:hint="eastAsia"/>
                <w:color w:val="231F20"/>
                <w:spacing w:val="-13"/>
                <w:w w:val="110"/>
                <w:sz w:val="15"/>
              </w:rPr>
              <w:t xml:space="preserve"> </w:t>
            </w:r>
            <w:proofErr w:type="spellStart"/>
            <w:r w:rsidRPr="00485D5C">
              <w:rPr>
                <w:rFonts w:ascii="HGSｺﾞｼｯｸM" w:eastAsia="HGSｺﾞｼｯｸM" w:hint="eastAsia"/>
                <w:color w:val="231F20"/>
                <w:w w:val="110"/>
                <w:sz w:val="15"/>
              </w:rPr>
              <w:t>パーセン</w:t>
            </w:r>
            <w:proofErr w:type="spellEnd"/>
            <w:r w:rsidR="00485D5C">
              <w:rPr>
                <w:rFonts w:ascii="HGSｺﾞｼｯｸM" w:eastAsia="HGSｺﾞｼｯｸM"/>
                <w:color w:val="231F20"/>
                <w:w w:val="110"/>
                <w:sz w:val="15"/>
              </w:rPr>
              <w:br/>
            </w:r>
            <w:proofErr w:type="spellStart"/>
            <w:r w:rsidRPr="00485D5C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</w:rPr>
              <w:t>タイル値</w:t>
            </w:r>
            <w:proofErr w:type="spellEnd"/>
          </w:p>
        </w:tc>
        <w:tc>
          <w:tcPr>
            <w:tcW w:w="1191" w:type="dxa"/>
            <w:shd w:val="clear" w:color="auto" w:fill="E6E7E8"/>
            <w:vAlign w:val="center"/>
          </w:tcPr>
          <w:p w14:paraId="41DE036D" w14:textId="77777777" w:rsidR="009C3C86" w:rsidRDefault="009C3C86" w:rsidP="00485D5C">
            <w:pPr>
              <w:pStyle w:val="TableParagraph"/>
              <w:jc w:val="center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最大</w:t>
            </w:r>
            <w:r>
              <w:rPr>
                <w:color w:val="231F20"/>
                <w:spacing w:val="-10"/>
                <w:sz w:val="15"/>
              </w:rPr>
              <w:t>値</w:t>
            </w:r>
            <w:proofErr w:type="spellEnd"/>
          </w:p>
        </w:tc>
        <w:tc>
          <w:tcPr>
            <w:tcW w:w="1191" w:type="dxa"/>
            <w:shd w:val="clear" w:color="auto" w:fill="E6E7E8"/>
          </w:tcPr>
          <w:p w14:paraId="7D3646CF" w14:textId="77777777" w:rsidR="009C3C86" w:rsidRDefault="009C3C86" w:rsidP="00485D5C">
            <w:pPr>
              <w:pStyle w:val="TableParagraph"/>
              <w:snapToGrid w:val="0"/>
              <w:spacing w:before="134"/>
              <w:ind w:left="34" w:right="34"/>
              <w:jc w:val="center"/>
              <w:rPr>
                <w:sz w:val="15"/>
              </w:rPr>
            </w:pPr>
            <w:r>
              <w:rPr>
                <w:rFonts w:ascii="Tahoma" w:eastAsia="Tahoma"/>
                <w:color w:val="231F20"/>
                <w:w w:val="110"/>
                <w:sz w:val="15"/>
              </w:rPr>
              <w:t>P</w:t>
            </w:r>
            <w:r>
              <w:rPr>
                <w:rFonts w:ascii="Tahoma" w:eastAsia="Tahoma"/>
                <w:color w:val="231F20"/>
                <w:spacing w:val="-11"/>
                <w:w w:val="110"/>
                <w:sz w:val="15"/>
              </w:rPr>
              <w:t xml:space="preserve"> </w:t>
            </w:r>
            <w:r>
              <w:rPr>
                <w:color w:val="231F20"/>
                <w:spacing w:val="-10"/>
                <w:w w:val="110"/>
                <w:sz w:val="15"/>
              </w:rPr>
              <w:t>値</w:t>
            </w:r>
          </w:p>
        </w:tc>
        <w:tc>
          <w:tcPr>
            <w:tcW w:w="1191" w:type="dxa"/>
            <w:shd w:val="clear" w:color="auto" w:fill="E6E7E8"/>
            <w:vAlign w:val="center"/>
          </w:tcPr>
          <w:p w14:paraId="264767B7" w14:textId="77777777" w:rsidR="009C3C86" w:rsidRDefault="009C3C86" w:rsidP="00485D5C">
            <w:pPr>
              <w:pStyle w:val="TableParagraph"/>
              <w:jc w:val="center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統計的有意</w:t>
            </w:r>
            <w:r>
              <w:rPr>
                <w:color w:val="231F20"/>
                <w:spacing w:val="-10"/>
                <w:sz w:val="15"/>
              </w:rPr>
              <w:t>差</w:t>
            </w:r>
            <w:proofErr w:type="spellEnd"/>
          </w:p>
        </w:tc>
      </w:tr>
      <w:tr w:rsidR="009C3C86" w14:paraId="4935F49A" w14:textId="77777777" w:rsidTr="003F0ECE">
        <w:trPr>
          <w:trHeight w:val="443"/>
        </w:trPr>
        <w:tc>
          <w:tcPr>
            <w:tcW w:w="1191" w:type="dxa"/>
            <w:shd w:val="clear" w:color="auto" w:fill="E6E7E8"/>
          </w:tcPr>
          <w:p w14:paraId="0E148CAD" w14:textId="6017DAB0" w:rsidR="009C3C86" w:rsidRPr="00485D5C" w:rsidRDefault="009C3C86" w:rsidP="00485D5C">
            <w:pPr>
              <w:pStyle w:val="TableParagraph"/>
              <w:ind w:left="57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485D5C">
              <w:rPr>
                <w:rFonts w:ascii="HGSｺﾞｼｯｸM" w:eastAsia="HGSｺﾞｼｯｸM" w:hint="eastAsia"/>
                <w:color w:val="231F20"/>
                <w:sz w:val="15"/>
              </w:rPr>
              <w:t>運動習慣</w:t>
            </w:r>
            <w:proofErr w:type="spellEnd"/>
            <w:r w:rsidRPr="00485D5C">
              <w:rPr>
                <w:rFonts w:ascii="HGSｺﾞｼｯｸM" w:eastAsia="HGSｺﾞｼｯｸM" w:hint="eastAsia"/>
                <w:color w:val="231F20"/>
                <w:spacing w:val="6"/>
                <w:sz w:val="15"/>
              </w:rPr>
              <w:t xml:space="preserve"> </w:t>
            </w:r>
            <w:r w:rsidRPr="00485D5C">
              <w:rPr>
                <w:rFonts w:ascii="HGSｺﾞｼｯｸM" w:eastAsia="HGSｺﾞｼｯｸM" w:hint="eastAsia"/>
                <w:color w:val="231F20"/>
                <w:spacing w:val="-5"/>
                <w:sz w:val="15"/>
              </w:rPr>
              <w:t>=</w:t>
            </w:r>
            <w:r w:rsidR="00485D5C" w:rsidRPr="00485D5C">
              <w:rPr>
                <w:rFonts w:ascii="HGSｺﾞｼｯｸM" w:eastAsia="HGSｺﾞｼｯｸM" w:hAnsiTheme="minorEastAsia" w:hint="eastAsia"/>
                <w:color w:val="231F20"/>
                <w:spacing w:val="-5"/>
                <w:sz w:val="15"/>
                <w:lang w:eastAsia="ja-JP"/>
              </w:rPr>
              <w:t xml:space="preserve"> </w:t>
            </w:r>
            <w:r w:rsidRPr="00485D5C">
              <w:rPr>
                <w:rFonts w:ascii="HGSｺﾞｼｯｸM" w:eastAsia="HGSｺﾞｼｯｸM" w:hint="eastAsia"/>
                <w:color w:val="231F20"/>
                <w:spacing w:val="-5"/>
                <w:sz w:val="15"/>
              </w:rPr>
              <w:t>1</w:t>
            </w:r>
            <w:r w:rsidR="00485D5C" w:rsidRPr="00485D5C">
              <w:rPr>
                <w:rFonts w:ascii="HGSｺﾞｼｯｸM" w:eastAsia="HGSｺﾞｼｯｸM" w:hAnsiTheme="minorEastAsia" w:hint="eastAsia"/>
                <w:color w:val="231F20"/>
                <w:spacing w:val="-5"/>
                <w:sz w:val="15"/>
                <w:lang w:eastAsia="ja-JP"/>
              </w:rPr>
              <w:t xml:space="preserve"> </w:t>
            </w:r>
          </w:p>
        </w:tc>
        <w:tc>
          <w:tcPr>
            <w:tcW w:w="1191" w:type="dxa"/>
          </w:tcPr>
          <w:p w14:paraId="45657EDF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61C1096D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45938153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46D5281D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7A70CE01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549BE4AA" w14:textId="3ABA68FB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7BA02199" w14:textId="45C5D9AD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3C86" w14:paraId="45FC92A0" w14:textId="77777777" w:rsidTr="003F0ECE">
        <w:trPr>
          <w:trHeight w:val="443"/>
        </w:trPr>
        <w:tc>
          <w:tcPr>
            <w:tcW w:w="1191" w:type="dxa"/>
            <w:shd w:val="clear" w:color="auto" w:fill="E6E7E8"/>
          </w:tcPr>
          <w:p w14:paraId="35F581E7" w14:textId="0E2D8DF2" w:rsidR="009C3C86" w:rsidRPr="00485D5C" w:rsidRDefault="009C3C86" w:rsidP="00485D5C">
            <w:pPr>
              <w:pStyle w:val="TableParagraph"/>
              <w:ind w:left="57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485D5C">
              <w:rPr>
                <w:rFonts w:ascii="HGSｺﾞｼｯｸM" w:eastAsia="HGSｺﾞｼｯｸM" w:hint="eastAsia"/>
                <w:color w:val="231F20"/>
                <w:sz w:val="15"/>
              </w:rPr>
              <w:t>運動習慣</w:t>
            </w:r>
            <w:proofErr w:type="spellEnd"/>
            <w:r w:rsidRPr="00485D5C">
              <w:rPr>
                <w:rFonts w:ascii="HGSｺﾞｼｯｸM" w:eastAsia="HGSｺﾞｼｯｸM" w:hint="eastAsia"/>
                <w:color w:val="231F20"/>
                <w:spacing w:val="6"/>
                <w:sz w:val="15"/>
              </w:rPr>
              <w:t xml:space="preserve"> </w:t>
            </w:r>
            <w:r w:rsidRPr="00485D5C">
              <w:rPr>
                <w:rFonts w:ascii="HGSｺﾞｼｯｸM" w:eastAsia="HGSｺﾞｼｯｸM" w:hint="eastAsia"/>
                <w:color w:val="231F20"/>
                <w:spacing w:val="-5"/>
                <w:sz w:val="15"/>
              </w:rPr>
              <w:t>=</w:t>
            </w:r>
            <w:r w:rsidR="00485D5C" w:rsidRPr="00485D5C">
              <w:rPr>
                <w:rFonts w:ascii="HGSｺﾞｼｯｸM" w:eastAsia="HGSｺﾞｼｯｸM" w:hAnsiTheme="minorEastAsia" w:hint="eastAsia"/>
                <w:color w:val="231F20"/>
                <w:spacing w:val="-5"/>
                <w:sz w:val="15"/>
                <w:lang w:eastAsia="ja-JP"/>
              </w:rPr>
              <w:t xml:space="preserve"> </w:t>
            </w:r>
            <w:r w:rsidRPr="00485D5C">
              <w:rPr>
                <w:rFonts w:ascii="HGSｺﾞｼｯｸM" w:eastAsia="HGSｺﾞｼｯｸM" w:hint="eastAsia"/>
                <w:color w:val="231F20"/>
                <w:spacing w:val="-5"/>
                <w:sz w:val="15"/>
              </w:rPr>
              <w:t>2</w:t>
            </w:r>
          </w:p>
        </w:tc>
        <w:tc>
          <w:tcPr>
            <w:tcW w:w="1191" w:type="dxa"/>
          </w:tcPr>
          <w:p w14:paraId="2685391C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5FECB7DE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1756B18B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73E5D891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53B21FEC" w14:textId="77777777" w:rsidR="009C3C86" w:rsidRDefault="009C3C86" w:rsidP="003F0E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 w14:paraId="737F7447" w14:textId="1C5A36A2" w:rsidR="009C3C86" w:rsidRDefault="00240099" w:rsidP="003F0EC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A5E80A" wp14:editId="3E6387C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14605</wp:posOffset>
                      </wp:positionV>
                      <wp:extent cx="752475" cy="238125"/>
                      <wp:effectExtent l="0" t="0" r="28575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52475" cy="23812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C4F064" id="直線コネクタ 2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.15pt" to="57.7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" strokecolor="gray [1629]" strokeweight=".25pt"/>
                  </w:pict>
                </mc:Fallback>
              </mc:AlternateContent>
            </w:r>
          </w:p>
        </w:tc>
        <w:tc>
          <w:tcPr>
            <w:tcW w:w="1191" w:type="dxa"/>
          </w:tcPr>
          <w:p w14:paraId="7B9CB5EF" w14:textId="5E6610D5" w:rsidR="009C3C86" w:rsidRDefault="00485D5C" w:rsidP="003F0EC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BFDF8D" wp14:editId="5ADA3CDD">
                      <wp:simplePos x="0" y="0"/>
                      <wp:positionH relativeFrom="column">
                        <wp:posOffset>-32386</wp:posOffset>
                      </wp:positionH>
                      <wp:positionV relativeFrom="paragraph">
                        <wp:posOffset>-13334</wp:posOffset>
                      </wp:positionV>
                      <wp:extent cx="790575" cy="28575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0575" cy="2857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7B12B" id="直線コネクタ 3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-1.05pt" to="59.7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" strokecolor="gray [1629]" strokeweight=".25pt"/>
                  </w:pict>
                </mc:Fallback>
              </mc:AlternateContent>
            </w:r>
          </w:p>
        </w:tc>
      </w:tr>
    </w:tbl>
    <w:p w14:paraId="4854FE7F" w14:textId="2A2BEFB4" w:rsidR="00152841" w:rsidRDefault="00485D5C" w:rsidP="00485D5C">
      <w:pPr>
        <w:tabs>
          <w:tab w:val="left" w:pos="4335"/>
        </w:tabs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sz w:val="16"/>
          <w:szCs w:val="20"/>
        </w:rPr>
        <w:tab/>
      </w:r>
    </w:p>
    <w:p w14:paraId="53CAE46A" w14:textId="1A6F6324" w:rsidR="00E1351A" w:rsidRDefault="00E1351A" w:rsidP="00152841">
      <w:pPr>
        <w:jc w:val="left"/>
        <w:rPr>
          <w:rFonts w:ascii="Century Gothic" w:eastAsia="HGSｺﾞｼｯｸM" w:hAnsi="Century Gothic" w:hint="eastAsia"/>
          <w:sz w:val="16"/>
          <w:szCs w:val="20"/>
        </w:rPr>
      </w:pPr>
    </w:p>
    <w:p w14:paraId="6CD66CAD" w14:textId="7AA03631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6C39D93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7A38674F" w:rsidR="00E1351A" w:rsidRPr="00E1351A" w:rsidRDefault="00E1351A" w:rsidP="00152841">
      <w:pPr>
        <w:jc w:val="left"/>
        <w:rPr>
          <w:rFonts w:ascii="Century Gothic" w:eastAsia="HGSｺﾞｼｯｸM" w:hAnsi="Century Gothic" w:hint="eastAsia"/>
          <w:sz w:val="16"/>
          <w:szCs w:val="20"/>
        </w:rPr>
      </w:pPr>
    </w:p>
    <w:sectPr w:rsidR="00E1351A" w:rsidRPr="00E1351A" w:rsidSect="00485D5C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B5C7" w14:textId="77777777" w:rsidR="007D34FE" w:rsidRDefault="007D34FE" w:rsidP="00726731">
      <w:r>
        <w:separator/>
      </w:r>
    </w:p>
  </w:endnote>
  <w:endnote w:type="continuationSeparator" w:id="0">
    <w:p w14:paraId="5D6EB8EF" w14:textId="77777777" w:rsidR="007D34FE" w:rsidRDefault="007D34F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B593" w14:textId="77777777" w:rsidR="007D34FE" w:rsidRDefault="007D34FE" w:rsidP="00726731">
      <w:r>
        <w:separator/>
      </w:r>
    </w:p>
  </w:footnote>
  <w:footnote w:type="continuationSeparator" w:id="0">
    <w:p w14:paraId="2DDB09CC" w14:textId="77777777" w:rsidR="007D34FE" w:rsidRDefault="007D34F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D2C96"/>
    <w:rsid w:val="003A5962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7D34FE"/>
    <w:rsid w:val="008B4270"/>
    <w:rsid w:val="008C06CD"/>
    <w:rsid w:val="00931AE7"/>
    <w:rsid w:val="00987D07"/>
    <w:rsid w:val="009C3C86"/>
    <w:rsid w:val="00AE463D"/>
    <w:rsid w:val="00B859FC"/>
    <w:rsid w:val="00BE1F1F"/>
    <w:rsid w:val="00C37C45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2</cp:revision>
  <cp:lastPrinted>2022-10-07T05:41:00Z</cp:lastPrinted>
  <dcterms:created xsi:type="dcterms:W3CDTF">2022-10-07T05:46:00Z</dcterms:created>
  <dcterms:modified xsi:type="dcterms:W3CDTF">2022-10-07T05:46:00Z</dcterms:modified>
</cp:coreProperties>
</file>