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F7C" w:rsidRDefault="00357F7C" w:rsidP="00FC033C">
      <w:pPr>
        <w:jc w:val="center"/>
      </w:pPr>
      <w:r>
        <w:rPr>
          <w:rFonts w:hint="eastAsia"/>
        </w:rPr>
        <w:t>List</w:t>
      </w:r>
      <w:r w:rsidR="00615473">
        <w:rPr>
          <w:rFonts w:hint="eastAsia"/>
        </w:rPr>
        <w:t>一覧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862"/>
        <w:gridCol w:w="1219"/>
        <w:gridCol w:w="2052"/>
        <w:gridCol w:w="5643"/>
      </w:tblGrid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992154" w:rsidP="0066647D">
            <w:pPr>
              <w:jc w:val="center"/>
            </w:pPr>
            <w:r w:rsidRPr="00CA1E50">
              <w:rPr>
                <w:rFonts w:hint="eastAsia"/>
              </w:rPr>
              <w:t>ページ</w:t>
            </w:r>
          </w:p>
        </w:tc>
        <w:tc>
          <w:tcPr>
            <w:tcW w:w="1219" w:type="dxa"/>
            <w:vAlign w:val="center"/>
          </w:tcPr>
          <w:p w:rsidR="00992154" w:rsidRPr="00CA1E50" w:rsidRDefault="00992154" w:rsidP="00992154">
            <w:pPr>
              <w:jc w:val="center"/>
            </w:pPr>
            <w:r w:rsidRPr="00CA1E50">
              <w:rPr>
                <w:rFonts w:hint="eastAsia"/>
              </w:rPr>
              <w:t>List</w:t>
            </w:r>
            <w:r w:rsidRPr="00CA1E50">
              <w:rPr>
                <w:rFonts w:hint="eastAsia"/>
              </w:rPr>
              <w:t>番号</w:t>
            </w:r>
          </w:p>
        </w:tc>
        <w:tc>
          <w:tcPr>
            <w:tcW w:w="2052" w:type="dxa"/>
            <w:vAlign w:val="center"/>
          </w:tcPr>
          <w:p w:rsidR="00992154" w:rsidRPr="00CA1E50" w:rsidRDefault="00992154" w:rsidP="00223691">
            <w:pPr>
              <w:jc w:val="center"/>
            </w:pPr>
            <w:r w:rsidRPr="00CA1E50">
              <w:rPr>
                <w:rFonts w:hint="eastAsia"/>
              </w:rPr>
              <w:t>List</w:t>
            </w:r>
            <w:r w:rsidRPr="00CA1E50">
              <w:rPr>
                <w:rFonts w:hint="eastAsia"/>
              </w:rPr>
              <w:t>名</w:t>
            </w:r>
          </w:p>
        </w:tc>
        <w:tc>
          <w:tcPr>
            <w:tcW w:w="5643" w:type="dxa"/>
            <w:vAlign w:val="center"/>
          </w:tcPr>
          <w:p w:rsidR="00992154" w:rsidRPr="00CA1E50" w:rsidRDefault="00992154" w:rsidP="00615473">
            <w:pPr>
              <w:jc w:val="center"/>
            </w:pPr>
            <w:r w:rsidRPr="00CA1E50">
              <w:rPr>
                <w:rFonts w:hint="eastAsia"/>
              </w:rPr>
              <w:t>説明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992154" w:rsidP="0066647D">
            <w:pPr>
              <w:jc w:val="center"/>
            </w:pPr>
            <w:r w:rsidRPr="00CA1E50">
              <w:rPr>
                <w:rFonts w:hint="eastAsia"/>
              </w:rPr>
              <w:t>50</w:t>
            </w:r>
          </w:p>
        </w:tc>
        <w:tc>
          <w:tcPr>
            <w:tcW w:w="1219" w:type="dxa"/>
            <w:vAlign w:val="center"/>
          </w:tcPr>
          <w:p w:rsidR="00992154" w:rsidRPr="00CA1E50" w:rsidRDefault="00992154" w:rsidP="00992154">
            <w:pPr>
              <w:jc w:val="center"/>
            </w:pPr>
            <w:r w:rsidRPr="00CA1E50">
              <w:rPr>
                <w:rFonts w:hint="eastAsia"/>
              </w:rPr>
              <w:t>List3-1</w:t>
            </w:r>
          </w:p>
        </w:tc>
        <w:tc>
          <w:tcPr>
            <w:tcW w:w="2052" w:type="dxa"/>
            <w:vAlign w:val="center"/>
          </w:tcPr>
          <w:p w:rsidR="00992154" w:rsidRPr="00CA1E50" w:rsidRDefault="00992154" w:rsidP="00223691">
            <w:r w:rsidRPr="00CA1E50">
              <w:t>Sine_Pulse.m</w:t>
            </w:r>
          </w:p>
        </w:tc>
        <w:tc>
          <w:tcPr>
            <w:tcW w:w="5643" w:type="dxa"/>
            <w:vAlign w:val="center"/>
          </w:tcPr>
          <w:p w:rsidR="00992154" w:rsidRPr="00CA1E50" w:rsidRDefault="00992154" w:rsidP="00D06BE5">
            <w:r w:rsidRPr="00CA1E50">
              <w:rPr>
                <w:rFonts w:hint="eastAsia"/>
              </w:rPr>
              <w:t>正弦波から矩形波を生成し，プロット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992154" w:rsidP="0066647D">
            <w:pPr>
              <w:jc w:val="center"/>
            </w:pPr>
            <w:r w:rsidRPr="00CA1E50">
              <w:rPr>
                <w:rFonts w:hint="eastAsia"/>
              </w:rPr>
              <w:t>52</w:t>
            </w:r>
          </w:p>
        </w:tc>
        <w:tc>
          <w:tcPr>
            <w:tcW w:w="1219" w:type="dxa"/>
            <w:vAlign w:val="center"/>
          </w:tcPr>
          <w:p w:rsidR="00992154" w:rsidRPr="00CA1E50" w:rsidRDefault="00992154" w:rsidP="00992154">
            <w:pPr>
              <w:jc w:val="center"/>
            </w:pPr>
            <w:r w:rsidRPr="00CA1E50">
              <w:rPr>
                <w:rFonts w:hint="eastAsia"/>
              </w:rPr>
              <w:t>List3-2</w:t>
            </w:r>
          </w:p>
        </w:tc>
        <w:tc>
          <w:tcPr>
            <w:tcW w:w="2052" w:type="dxa"/>
            <w:vAlign w:val="center"/>
          </w:tcPr>
          <w:p w:rsidR="00992154" w:rsidRPr="00CA1E50" w:rsidRDefault="00992154" w:rsidP="00223691">
            <w:r w:rsidRPr="00CA1E50">
              <w:rPr>
                <w:rFonts w:hint="eastAsia"/>
              </w:rPr>
              <w:t>average.m</w:t>
            </w:r>
          </w:p>
        </w:tc>
        <w:tc>
          <w:tcPr>
            <w:tcW w:w="5643" w:type="dxa"/>
            <w:vAlign w:val="center"/>
          </w:tcPr>
          <w:p w:rsidR="00992154" w:rsidRPr="00CA1E50" w:rsidRDefault="00992154" w:rsidP="00D06BE5">
            <w:r w:rsidRPr="00CA1E50">
              <w:rPr>
                <w:rFonts w:hint="eastAsia"/>
              </w:rPr>
              <w:t>ベクトル要素の平均を計算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992154" w:rsidP="0066647D">
            <w:pPr>
              <w:jc w:val="center"/>
            </w:pPr>
            <w:r w:rsidRPr="00CA1E50">
              <w:rPr>
                <w:rFonts w:hint="eastAsia"/>
              </w:rPr>
              <w:t>55</w:t>
            </w:r>
          </w:p>
        </w:tc>
        <w:tc>
          <w:tcPr>
            <w:tcW w:w="1219" w:type="dxa"/>
            <w:vAlign w:val="center"/>
          </w:tcPr>
          <w:p w:rsidR="00992154" w:rsidRPr="00CA1E50" w:rsidRDefault="00992154" w:rsidP="00992154">
            <w:pPr>
              <w:jc w:val="center"/>
            </w:pPr>
            <w:r w:rsidRPr="00CA1E50">
              <w:rPr>
                <w:rFonts w:hint="eastAsia"/>
              </w:rPr>
              <w:t>List3-3</w:t>
            </w:r>
          </w:p>
        </w:tc>
        <w:tc>
          <w:tcPr>
            <w:tcW w:w="2052" w:type="dxa"/>
            <w:vAlign w:val="center"/>
          </w:tcPr>
          <w:p w:rsidR="00992154" w:rsidRPr="00CA1E50" w:rsidRDefault="00992154" w:rsidP="00223691">
            <w:r w:rsidRPr="00CA1E50">
              <w:t>plot_fhandle.m</w:t>
            </w:r>
          </w:p>
        </w:tc>
        <w:tc>
          <w:tcPr>
            <w:tcW w:w="5643" w:type="dxa"/>
            <w:vAlign w:val="center"/>
          </w:tcPr>
          <w:p w:rsidR="00992154" w:rsidRPr="00CA1E50" w:rsidRDefault="00992154" w:rsidP="00D06BE5">
            <w:r w:rsidRPr="00CA1E50">
              <w:rPr>
                <w:rFonts w:hint="eastAsia"/>
              </w:rPr>
              <w:t>関数ハンドルを用いた</w:t>
            </w:r>
            <w:r w:rsidRPr="00CA1E50">
              <w:rPr>
                <w:rFonts w:hint="eastAsia"/>
              </w:rPr>
              <w:t>cos</w:t>
            </w:r>
            <w:r w:rsidRPr="00CA1E50">
              <w:rPr>
                <w:rFonts w:hint="eastAsia"/>
              </w:rPr>
              <w:t>関数の計算とプロット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992154" w:rsidP="0066647D">
            <w:pPr>
              <w:jc w:val="center"/>
            </w:pPr>
            <w:r w:rsidRPr="00CA1E50">
              <w:rPr>
                <w:rFonts w:hint="eastAsia"/>
              </w:rPr>
              <w:t>57</w:t>
            </w:r>
          </w:p>
        </w:tc>
        <w:tc>
          <w:tcPr>
            <w:tcW w:w="1219" w:type="dxa"/>
            <w:vAlign w:val="center"/>
          </w:tcPr>
          <w:p w:rsidR="00992154" w:rsidRPr="00CA1E50" w:rsidRDefault="00992154" w:rsidP="00992154">
            <w:pPr>
              <w:jc w:val="center"/>
            </w:pPr>
            <w:r w:rsidRPr="00CA1E50">
              <w:rPr>
                <w:rFonts w:hint="eastAsia"/>
              </w:rPr>
              <w:t>List3-4</w:t>
            </w:r>
          </w:p>
        </w:tc>
        <w:tc>
          <w:tcPr>
            <w:tcW w:w="2052" w:type="dxa"/>
            <w:vAlign w:val="center"/>
          </w:tcPr>
          <w:p w:rsidR="00992154" w:rsidRPr="00CA1E50" w:rsidRDefault="00992154" w:rsidP="00223691">
            <w:r w:rsidRPr="00CA1E50">
              <w:t>jugde.m</w:t>
            </w:r>
          </w:p>
        </w:tc>
        <w:tc>
          <w:tcPr>
            <w:tcW w:w="5643" w:type="dxa"/>
            <w:vAlign w:val="center"/>
          </w:tcPr>
          <w:p w:rsidR="00992154" w:rsidRPr="00CA1E50" w:rsidRDefault="0025084D" w:rsidP="00D06BE5">
            <w:r w:rsidRPr="00CA1E50">
              <w:rPr>
                <w:rFonts w:hint="eastAsia"/>
              </w:rPr>
              <w:t>入力した得点から合否を判定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73450A" w:rsidP="0066647D">
            <w:pPr>
              <w:jc w:val="center"/>
            </w:pPr>
            <w:r w:rsidRPr="00CA1E50">
              <w:rPr>
                <w:rFonts w:hint="eastAsia"/>
              </w:rPr>
              <w:t>60</w:t>
            </w:r>
          </w:p>
        </w:tc>
        <w:tc>
          <w:tcPr>
            <w:tcW w:w="1219" w:type="dxa"/>
            <w:vAlign w:val="center"/>
          </w:tcPr>
          <w:p w:rsidR="00992154" w:rsidRPr="00CA1E50" w:rsidRDefault="0073450A" w:rsidP="00992154">
            <w:pPr>
              <w:jc w:val="center"/>
            </w:pPr>
            <w:r w:rsidRPr="00CA1E50">
              <w:rPr>
                <w:rFonts w:hint="eastAsia"/>
              </w:rPr>
              <w:t>List3-5</w:t>
            </w:r>
          </w:p>
        </w:tc>
        <w:tc>
          <w:tcPr>
            <w:tcW w:w="2052" w:type="dxa"/>
            <w:vAlign w:val="center"/>
          </w:tcPr>
          <w:p w:rsidR="00992154" w:rsidRPr="00CA1E50" w:rsidRDefault="0073450A" w:rsidP="00223691">
            <w:r w:rsidRPr="00CA1E50">
              <w:rPr>
                <w:rFonts w:hint="eastAsia"/>
              </w:rPr>
              <w:t>signal.m</w:t>
            </w:r>
          </w:p>
        </w:tc>
        <w:tc>
          <w:tcPr>
            <w:tcW w:w="5643" w:type="dxa"/>
            <w:vAlign w:val="center"/>
          </w:tcPr>
          <w:p w:rsidR="00992154" w:rsidRPr="00CA1E50" w:rsidRDefault="0073450A" w:rsidP="00D06BE5">
            <w:r w:rsidRPr="00CA1E50">
              <w:rPr>
                <w:rFonts w:hint="eastAsia"/>
              </w:rPr>
              <w:t>入力した信号の色によって，表示メッセージを変える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73450A" w:rsidP="0066647D">
            <w:pPr>
              <w:jc w:val="center"/>
            </w:pPr>
            <w:r w:rsidRPr="00CA1E50">
              <w:rPr>
                <w:rFonts w:hint="eastAsia"/>
              </w:rPr>
              <w:t>61</w:t>
            </w:r>
          </w:p>
        </w:tc>
        <w:tc>
          <w:tcPr>
            <w:tcW w:w="1219" w:type="dxa"/>
            <w:vAlign w:val="center"/>
          </w:tcPr>
          <w:p w:rsidR="00992154" w:rsidRPr="00CA1E50" w:rsidRDefault="0073450A" w:rsidP="00992154">
            <w:pPr>
              <w:jc w:val="center"/>
            </w:pPr>
            <w:r w:rsidRPr="00CA1E50">
              <w:rPr>
                <w:rFonts w:hint="eastAsia"/>
              </w:rPr>
              <w:t>List3-6</w:t>
            </w:r>
          </w:p>
        </w:tc>
        <w:tc>
          <w:tcPr>
            <w:tcW w:w="2052" w:type="dxa"/>
            <w:vAlign w:val="center"/>
          </w:tcPr>
          <w:p w:rsidR="002D5A45" w:rsidRPr="00CA1E50" w:rsidRDefault="0073450A" w:rsidP="00223691">
            <w:r w:rsidRPr="00CA1E50">
              <w:rPr>
                <w:rFonts w:hint="eastAsia"/>
              </w:rPr>
              <w:t>for_test1</w:t>
            </w:r>
            <w:r w:rsidR="002D5A45" w:rsidRPr="00CA1E50">
              <w:rPr>
                <w:rFonts w:hint="eastAsia"/>
              </w:rPr>
              <w:t>.</w:t>
            </w:r>
            <w:r w:rsidR="002D5A45" w:rsidRPr="00CA1E50">
              <w:t>m</w:t>
            </w:r>
          </w:p>
        </w:tc>
        <w:tc>
          <w:tcPr>
            <w:tcW w:w="5643" w:type="dxa"/>
            <w:vAlign w:val="center"/>
          </w:tcPr>
          <w:p w:rsidR="00992154" w:rsidRPr="00CA1E50" w:rsidRDefault="0073450A" w:rsidP="00D06BE5">
            <w:r w:rsidRPr="00CA1E50">
              <w:rPr>
                <w:rFonts w:hint="eastAsia"/>
              </w:rPr>
              <w:t>ベクトル（</w:t>
            </w:r>
            <w:r w:rsidRPr="00CA1E50">
              <w:rPr>
                <w:rFonts w:ascii="Times New Roman" w:hAnsi="Times New Roman" w:cs="Times New Roman"/>
                <w:i/>
              </w:rPr>
              <w:t>x</w:t>
            </w:r>
            <w:r w:rsidRPr="00CA1E50">
              <w:rPr>
                <w:rFonts w:cs="Times New Roman"/>
              </w:rPr>
              <w:t>=[1 2 3 4 5]</w:t>
            </w:r>
            <w:r w:rsidRPr="00CA1E50">
              <w:rPr>
                <w:rFonts w:hint="eastAsia"/>
              </w:rPr>
              <w:t>）の各要素の値を表示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73450A" w:rsidP="0066647D">
            <w:pPr>
              <w:jc w:val="center"/>
            </w:pPr>
            <w:r w:rsidRPr="00CA1E50">
              <w:rPr>
                <w:rFonts w:hint="eastAsia"/>
              </w:rPr>
              <w:t>61</w:t>
            </w:r>
          </w:p>
        </w:tc>
        <w:tc>
          <w:tcPr>
            <w:tcW w:w="1219" w:type="dxa"/>
            <w:vAlign w:val="center"/>
          </w:tcPr>
          <w:p w:rsidR="00992154" w:rsidRPr="00CA1E50" w:rsidRDefault="0073450A" w:rsidP="00992154">
            <w:pPr>
              <w:jc w:val="center"/>
            </w:pPr>
            <w:r w:rsidRPr="00CA1E50">
              <w:rPr>
                <w:rFonts w:hint="eastAsia"/>
              </w:rPr>
              <w:t>List3-7</w:t>
            </w:r>
          </w:p>
        </w:tc>
        <w:tc>
          <w:tcPr>
            <w:tcW w:w="2052" w:type="dxa"/>
            <w:vAlign w:val="center"/>
          </w:tcPr>
          <w:p w:rsidR="00992154" w:rsidRPr="00CA1E50" w:rsidRDefault="0073450A" w:rsidP="00223691">
            <w:r w:rsidRPr="00CA1E50">
              <w:rPr>
                <w:rFonts w:hint="eastAsia"/>
              </w:rPr>
              <w:t>for_test2</w:t>
            </w:r>
            <w:r w:rsidR="002D5A45" w:rsidRPr="00CA1E50">
              <w:t>.m</w:t>
            </w:r>
          </w:p>
        </w:tc>
        <w:tc>
          <w:tcPr>
            <w:tcW w:w="5643" w:type="dxa"/>
            <w:vAlign w:val="center"/>
          </w:tcPr>
          <w:p w:rsidR="00992154" w:rsidRPr="00CA1E50" w:rsidRDefault="0073450A" w:rsidP="00D06BE5">
            <w:r w:rsidRPr="00CA1E50">
              <w:rPr>
                <w:rFonts w:hint="eastAsia"/>
              </w:rPr>
              <w:t>ベクトル（</w:t>
            </w:r>
            <w:r w:rsidRPr="00CA1E50">
              <w:rPr>
                <w:rFonts w:ascii="Times New Roman" w:hAnsi="Times New Roman" w:cs="Times New Roman"/>
                <w:i/>
              </w:rPr>
              <w:t>y</w:t>
            </w:r>
            <w:r w:rsidRPr="00CA1E50">
              <w:rPr>
                <w:rFonts w:hint="eastAsia"/>
              </w:rPr>
              <w:t>=</w:t>
            </w:r>
            <w:r w:rsidRPr="00CA1E50">
              <w:t>[100 58 -6 445 -2]</w:t>
            </w:r>
            <w:r w:rsidRPr="00CA1E50">
              <w:rPr>
                <w:rFonts w:hint="eastAsia"/>
              </w:rPr>
              <w:t>）の各要素の値を表示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73450A" w:rsidP="0066647D">
            <w:pPr>
              <w:jc w:val="center"/>
            </w:pPr>
            <w:r w:rsidRPr="00CA1E50">
              <w:rPr>
                <w:rFonts w:hint="eastAsia"/>
              </w:rPr>
              <w:t>62</w:t>
            </w:r>
          </w:p>
        </w:tc>
        <w:tc>
          <w:tcPr>
            <w:tcW w:w="1219" w:type="dxa"/>
            <w:vAlign w:val="center"/>
          </w:tcPr>
          <w:p w:rsidR="00992154" w:rsidRPr="00CA1E50" w:rsidRDefault="0073450A" w:rsidP="00992154">
            <w:pPr>
              <w:jc w:val="center"/>
            </w:pPr>
            <w:r w:rsidRPr="00CA1E50">
              <w:rPr>
                <w:rFonts w:hint="eastAsia"/>
              </w:rPr>
              <w:t>List3-8</w:t>
            </w:r>
          </w:p>
        </w:tc>
        <w:tc>
          <w:tcPr>
            <w:tcW w:w="2052" w:type="dxa"/>
            <w:vAlign w:val="center"/>
          </w:tcPr>
          <w:p w:rsidR="00992154" w:rsidRPr="00CA1E50" w:rsidRDefault="0073450A" w:rsidP="00223691">
            <w:r w:rsidRPr="00CA1E50">
              <w:rPr>
                <w:rFonts w:hint="eastAsia"/>
              </w:rPr>
              <w:t>table99.m</w:t>
            </w:r>
          </w:p>
        </w:tc>
        <w:tc>
          <w:tcPr>
            <w:tcW w:w="5643" w:type="dxa"/>
            <w:vAlign w:val="center"/>
          </w:tcPr>
          <w:p w:rsidR="00992154" w:rsidRPr="00CA1E50" w:rsidRDefault="0073450A" w:rsidP="00D06BE5">
            <w:r w:rsidRPr="00CA1E50">
              <w:rPr>
                <w:rFonts w:hint="eastAsia"/>
              </w:rPr>
              <w:t>九九の表を表示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F43C06" w:rsidP="0066647D">
            <w:pPr>
              <w:jc w:val="center"/>
            </w:pPr>
            <w:r w:rsidRPr="00CA1E50">
              <w:rPr>
                <w:rFonts w:hint="eastAsia"/>
              </w:rPr>
              <w:t>64</w:t>
            </w:r>
          </w:p>
        </w:tc>
        <w:tc>
          <w:tcPr>
            <w:tcW w:w="1219" w:type="dxa"/>
            <w:vAlign w:val="center"/>
          </w:tcPr>
          <w:p w:rsidR="00992154" w:rsidRPr="00CA1E50" w:rsidRDefault="00F43C06" w:rsidP="00992154">
            <w:pPr>
              <w:jc w:val="center"/>
            </w:pPr>
            <w:r w:rsidRPr="00CA1E50">
              <w:rPr>
                <w:rFonts w:hint="eastAsia"/>
              </w:rPr>
              <w:t>List3-9</w:t>
            </w:r>
          </w:p>
        </w:tc>
        <w:tc>
          <w:tcPr>
            <w:tcW w:w="2052" w:type="dxa"/>
            <w:vAlign w:val="center"/>
          </w:tcPr>
          <w:p w:rsidR="00992154" w:rsidRPr="00CA1E50" w:rsidRDefault="00F43C06" w:rsidP="00223691">
            <w:r w:rsidRPr="00CA1E50">
              <w:rPr>
                <w:rFonts w:hint="eastAsia"/>
              </w:rPr>
              <w:t>while_break.m</w:t>
            </w:r>
          </w:p>
        </w:tc>
        <w:tc>
          <w:tcPr>
            <w:tcW w:w="5643" w:type="dxa"/>
            <w:vAlign w:val="center"/>
          </w:tcPr>
          <w:p w:rsidR="00992154" w:rsidRPr="00CA1E50" w:rsidRDefault="00F43C06" w:rsidP="00D06BE5">
            <w:r w:rsidRPr="00CA1E50">
              <w:rPr>
                <w:rFonts w:hint="eastAsia"/>
              </w:rPr>
              <w:t>1</w:t>
            </w:r>
            <w:r w:rsidRPr="00CA1E50">
              <w:rPr>
                <w:rFonts w:hint="eastAsia"/>
              </w:rPr>
              <w:t>から</w:t>
            </w:r>
            <w:r w:rsidRPr="00CA1E50">
              <w:rPr>
                <w:rFonts w:hint="eastAsia"/>
              </w:rPr>
              <w:t>10</w:t>
            </w:r>
            <w:r w:rsidRPr="00CA1E50">
              <w:rPr>
                <w:rFonts w:hint="eastAsia"/>
              </w:rPr>
              <w:t>までの和を求める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F43C06" w:rsidP="0066647D">
            <w:pPr>
              <w:jc w:val="center"/>
            </w:pPr>
            <w:r w:rsidRPr="00CA1E50">
              <w:rPr>
                <w:rFonts w:hint="eastAsia"/>
              </w:rPr>
              <w:t>66</w:t>
            </w:r>
          </w:p>
        </w:tc>
        <w:tc>
          <w:tcPr>
            <w:tcW w:w="1219" w:type="dxa"/>
            <w:vAlign w:val="center"/>
          </w:tcPr>
          <w:p w:rsidR="00992154" w:rsidRPr="00CA1E50" w:rsidRDefault="00F43C06" w:rsidP="00992154">
            <w:pPr>
              <w:jc w:val="center"/>
            </w:pPr>
            <w:r w:rsidRPr="00CA1E50">
              <w:rPr>
                <w:rFonts w:hint="eastAsia"/>
              </w:rPr>
              <w:t>List3-10</w:t>
            </w:r>
          </w:p>
        </w:tc>
        <w:tc>
          <w:tcPr>
            <w:tcW w:w="2052" w:type="dxa"/>
            <w:vAlign w:val="center"/>
          </w:tcPr>
          <w:p w:rsidR="00992154" w:rsidRPr="00CA1E50" w:rsidRDefault="000F45E4" w:rsidP="00223691">
            <w:r w:rsidRPr="00CA1E50">
              <w:rPr>
                <w:rFonts w:hint="eastAsia"/>
              </w:rPr>
              <w:t>newton.m</w:t>
            </w:r>
          </w:p>
        </w:tc>
        <w:tc>
          <w:tcPr>
            <w:tcW w:w="5643" w:type="dxa"/>
            <w:vAlign w:val="center"/>
          </w:tcPr>
          <w:p w:rsidR="00992154" w:rsidRPr="00CA1E50" w:rsidRDefault="00F43C06" w:rsidP="00F43C06">
            <w:pPr>
              <w:rPr>
                <w:szCs w:val="21"/>
              </w:rPr>
            </w:pPr>
            <w:r w:rsidRPr="00CA1E50">
              <w:rPr>
                <w:rFonts w:cs="CourierStd-Bold"/>
                <w:bCs/>
                <w:kern w:val="0"/>
                <w:szCs w:val="21"/>
              </w:rPr>
              <w:t xml:space="preserve">1 </w:t>
            </w:r>
            <w:r w:rsidRPr="00CA1E50">
              <w:rPr>
                <w:rFonts w:cs="GothicBBBPro-Medium"/>
                <w:kern w:val="0"/>
                <w:szCs w:val="21"/>
              </w:rPr>
              <w:t>次元関数</w:t>
            </w:r>
            <w:r w:rsidRPr="00CA1E50">
              <w:rPr>
                <w:rFonts w:cs="CourierStd-Bold"/>
                <w:bCs/>
                <w:kern w:val="0"/>
                <w:szCs w:val="21"/>
              </w:rPr>
              <w:t>func</w:t>
            </w:r>
            <w:r w:rsidRPr="00CA1E50">
              <w:rPr>
                <w:rFonts w:cs="GothicBBBPro-Medium"/>
                <w:kern w:val="0"/>
                <w:szCs w:val="21"/>
              </w:rPr>
              <w:t>の解</w:t>
            </w:r>
            <w:r w:rsidRPr="00CA1E50">
              <w:rPr>
                <w:rFonts w:cs="GothicBBBPro-Medium" w:hint="eastAsia"/>
                <w:kern w:val="0"/>
                <w:szCs w:val="21"/>
              </w:rPr>
              <w:t>を</w:t>
            </w:r>
            <w:r w:rsidRPr="00CA1E50">
              <w:rPr>
                <w:rFonts w:cs="CourierStd-Bold"/>
                <w:bCs/>
                <w:kern w:val="0"/>
                <w:szCs w:val="21"/>
              </w:rPr>
              <w:t>Newton-Raphson</w:t>
            </w:r>
            <w:r w:rsidRPr="00CA1E50">
              <w:rPr>
                <w:rFonts w:cs="GothicBBBPro-Medium"/>
                <w:kern w:val="0"/>
                <w:szCs w:val="21"/>
              </w:rPr>
              <w:t>法を用いて計算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0F45E4" w:rsidP="0066647D">
            <w:pPr>
              <w:jc w:val="center"/>
            </w:pPr>
            <w:r w:rsidRPr="00CA1E50">
              <w:rPr>
                <w:rFonts w:hint="eastAsia"/>
              </w:rPr>
              <w:t>67</w:t>
            </w:r>
          </w:p>
        </w:tc>
        <w:tc>
          <w:tcPr>
            <w:tcW w:w="1219" w:type="dxa"/>
            <w:vAlign w:val="center"/>
          </w:tcPr>
          <w:p w:rsidR="00992154" w:rsidRPr="00CA1E50" w:rsidRDefault="000F45E4" w:rsidP="00992154">
            <w:pPr>
              <w:jc w:val="center"/>
            </w:pPr>
            <w:r w:rsidRPr="00CA1E50">
              <w:rPr>
                <w:rFonts w:hint="eastAsia"/>
              </w:rPr>
              <w:t>List3-11</w:t>
            </w:r>
          </w:p>
        </w:tc>
        <w:tc>
          <w:tcPr>
            <w:tcW w:w="2052" w:type="dxa"/>
            <w:vAlign w:val="center"/>
          </w:tcPr>
          <w:p w:rsidR="00992154" w:rsidRPr="00CA1E50" w:rsidRDefault="000F45E4" w:rsidP="00223691">
            <w:r w:rsidRPr="00CA1E50">
              <w:rPr>
                <w:rFonts w:hint="eastAsia"/>
              </w:rPr>
              <w:t>example.m</w:t>
            </w:r>
          </w:p>
        </w:tc>
        <w:tc>
          <w:tcPr>
            <w:tcW w:w="5643" w:type="dxa"/>
            <w:vAlign w:val="center"/>
          </w:tcPr>
          <w:p w:rsidR="00992154" w:rsidRPr="00CA1E50" w:rsidRDefault="000F45E4" w:rsidP="000F45E4">
            <w:pPr>
              <w:rPr>
                <w:szCs w:val="21"/>
              </w:rPr>
            </w:pPr>
            <w:r w:rsidRPr="00CA1E50">
              <w:rPr>
                <w:rFonts w:cs="GothicBBBPro-Medium"/>
                <w:kern w:val="0"/>
                <w:szCs w:val="21"/>
              </w:rPr>
              <w:t>関数</w:t>
            </w:r>
            <w:r w:rsidRPr="00CA1E50">
              <w:rPr>
                <w:rFonts w:cs="CourierStd-Bold"/>
                <w:bCs/>
                <w:kern w:val="0"/>
                <w:szCs w:val="21"/>
              </w:rPr>
              <w:t>y = x.*exp(-x)-0.15</w:t>
            </w:r>
            <w:r w:rsidRPr="00CA1E50">
              <w:rPr>
                <w:rFonts w:cs="CourierStd-Bold" w:hint="eastAsia"/>
                <w:bCs/>
                <w:kern w:val="0"/>
                <w:szCs w:val="21"/>
              </w:rPr>
              <w:t>の解を</w:t>
            </w:r>
            <w:r w:rsidRPr="00CA1E50">
              <w:rPr>
                <w:rFonts w:cs="CourierStd-Bold"/>
                <w:bCs/>
                <w:kern w:val="0"/>
                <w:szCs w:val="21"/>
              </w:rPr>
              <w:t xml:space="preserve">Newton-Raphson </w:t>
            </w:r>
            <w:r w:rsidRPr="00CA1E50">
              <w:rPr>
                <w:rFonts w:cs="GothicBBBPro-Medium"/>
                <w:kern w:val="0"/>
                <w:szCs w:val="21"/>
              </w:rPr>
              <w:t>法</w:t>
            </w:r>
            <w:r w:rsidRPr="00CA1E50">
              <w:rPr>
                <w:rFonts w:cs="GothicBBBPro-Medium" w:hint="eastAsia"/>
                <w:kern w:val="0"/>
                <w:szCs w:val="21"/>
              </w:rPr>
              <w:t>を用いて</w:t>
            </w:r>
            <w:r w:rsidRPr="00CA1E50">
              <w:rPr>
                <w:rFonts w:cs="GothicBBBPro-Medium"/>
                <w:kern w:val="0"/>
                <w:szCs w:val="21"/>
              </w:rPr>
              <w:t>計算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992154" w:rsidRPr="00CA1E50" w:rsidRDefault="000F45E4" w:rsidP="0066647D">
            <w:pPr>
              <w:jc w:val="center"/>
            </w:pPr>
            <w:r w:rsidRPr="00CA1E50">
              <w:rPr>
                <w:rFonts w:hint="eastAsia"/>
              </w:rPr>
              <w:t>68</w:t>
            </w:r>
          </w:p>
        </w:tc>
        <w:tc>
          <w:tcPr>
            <w:tcW w:w="1219" w:type="dxa"/>
            <w:vAlign w:val="center"/>
          </w:tcPr>
          <w:p w:rsidR="00992154" w:rsidRPr="00CA1E50" w:rsidRDefault="000F45E4" w:rsidP="00992154">
            <w:pPr>
              <w:jc w:val="center"/>
            </w:pPr>
            <w:r w:rsidRPr="00CA1E50">
              <w:rPr>
                <w:rFonts w:hint="eastAsia"/>
              </w:rPr>
              <w:t>List3-12</w:t>
            </w:r>
          </w:p>
        </w:tc>
        <w:tc>
          <w:tcPr>
            <w:tcW w:w="2052" w:type="dxa"/>
            <w:vAlign w:val="center"/>
          </w:tcPr>
          <w:p w:rsidR="00992154" w:rsidRPr="00CA1E50" w:rsidRDefault="000F45E4" w:rsidP="00223691">
            <w:r w:rsidRPr="00CA1E50">
              <w:rPr>
                <w:rFonts w:hint="eastAsia"/>
              </w:rPr>
              <w:t>MyRes.m</w:t>
            </w:r>
          </w:p>
        </w:tc>
        <w:tc>
          <w:tcPr>
            <w:tcW w:w="5643" w:type="dxa"/>
            <w:vAlign w:val="center"/>
          </w:tcPr>
          <w:p w:rsidR="00992154" w:rsidRPr="00CA1E50" w:rsidRDefault="000F45E4" w:rsidP="000F45E4">
            <w:pPr>
              <w:rPr>
                <w:szCs w:val="21"/>
              </w:rPr>
            </w:pPr>
            <w:r w:rsidRPr="00CA1E50">
              <w:rPr>
                <w:rFonts w:cs="RyuminPro-Light"/>
                <w:kern w:val="0"/>
                <w:szCs w:val="21"/>
              </w:rPr>
              <w:t>入力実引数を出力実引数に代入</w:t>
            </w:r>
            <w:r w:rsidRPr="00CA1E50">
              <w:rPr>
                <w:rFonts w:cs="RyuminPro-Light" w:hint="eastAsia"/>
                <w:kern w:val="0"/>
                <w:szCs w:val="21"/>
              </w:rPr>
              <w:t>して，引数の数を比較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5F21A7" w:rsidP="0066647D">
            <w:pPr>
              <w:jc w:val="center"/>
            </w:pPr>
            <w:r w:rsidRPr="00CA1E50">
              <w:rPr>
                <w:rFonts w:hint="eastAsia"/>
              </w:rPr>
              <w:t>74</w:t>
            </w:r>
          </w:p>
        </w:tc>
        <w:tc>
          <w:tcPr>
            <w:tcW w:w="1219" w:type="dxa"/>
            <w:vAlign w:val="center"/>
          </w:tcPr>
          <w:p w:rsidR="005F21A7" w:rsidRPr="00CA1E50" w:rsidRDefault="005F21A7" w:rsidP="005F21A7">
            <w:pPr>
              <w:jc w:val="center"/>
            </w:pPr>
            <w:r w:rsidRPr="00CA1E50">
              <w:rPr>
                <w:rFonts w:hint="eastAsia"/>
              </w:rPr>
              <w:t>List4-1</w:t>
            </w:r>
          </w:p>
        </w:tc>
        <w:tc>
          <w:tcPr>
            <w:tcW w:w="2052" w:type="dxa"/>
            <w:vAlign w:val="center"/>
          </w:tcPr>
          <w:p w:rsidR="005F21A7" w:rsidRPr="00CA1E50" w:rsidRDefault="005F21A7" w:rsidP="00223691">
            <w:r w:rsidRPr="00CA1E50">
              <w:rPr>
                <w:rFonts w:hint="eastAsia"/>
              </w:rPr>
              <w:t>GrayImage.m</w:t>
            </w:r>
          </w:p>
        </w:tc>
        <w:tc>
          <w:tcPr>
            <w:tcW w:w="5643" w:type="dxa"/>
            <w:vAlign w:val="center"/>
          </w:tcPr>
          <w:p w:rsidR="005F21A7" w:rsidRPr="00CA1E50" w:rsidRDefault="005F21A7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カラーイメージをグレースケールに変換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5F21A7" w:rsidP="0066647D">
            <w:pPr>
              <w:jc w:val="center"/>
            </w:pPr>
            <w:r w:rsidRPr="00CA1E50">
              <w:rPr>
                <w:rFonts w:hint="eastAsia"/>
              </w:rPr>
              <w:t>78</w:t>
            </w:r>
          </w:p>
        </w:tc>
        <w:tc>
          <w:tcPr>
            <w:tcW w:w="1219" w:type="dxa"/>
            <w:vAlign w:val="center"/>
          </w:tcPr>
          <w:p w:rsidR="005F21A7" w:rsidRPr="00CA1E50" w:rsidRDefault="005F21A7" w:rsidP="00992154">
            <w:pPr>
              <w:jc w:val="center"/>
            </w:pPr>
            <w:r w:rsidRPr="00CA1E50">
              <w:rPr>
                <w:rFonts w:hint="eastAsia"/>
              </w:rPr>
              <w:t>List4-2</w:t>
            </w:r>
          </w:p>
        </w:tc>
        <w:tc>
          <w:tcPr>
            <w:tcW w:w="2052" w:type="dxa"/>
            <w:vAlign w:val="center"/>
          </w:tcPr>
          <w:p w:rsidR="005F21A7" w:rsidRPr="00CA1E50" w:rsidRDefault="00A21EB8" w:rsidP="00223691">
            <w:r w:rsidRPr="00CA1E50">
              <w:t>f</w:t>
            </w:r>
            <w:r w:rsidR="005F21A7" w:rsidRPr="00CA1E50">
              <w:rPr>
                <w:rFonts w:hint="eastAsia"/>
              </w:rPr>
              <w:t>u</w:t>
            </w:r>
            <w:r w:rsidR="005F21A7" w:rsidRPr="00CA1E50">
              <w:t>ries.m</w:t>
            </w:r>
          </w:p>
        </w:tc>
        <w:tc>
          <w:tcPr>
            <w:tcW w:w="5643" w:type="dxa"/>
            <w:vAlign w:val="center"/>
          </w:tcPr>
          <w:p w:rsidR="005F21A7" w:rsidRPr="00CA1E50" w:rsidRDefault="00A21EB8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観測波形</w:t>
            </w:r>
            <w:r w:rsidRPr="00CA1E50">
              <w:rPr>
                <w:rFonts w:cs="RyuminPro-Light" w:hint="eastAsia"/>
                <w:kern w:val="0"/>
                <w:szCs w:val="21"/>
              </w:rPr>
              <w:t>observ</w:t>
            </w:r>
            <w:r w:rsidRPr="00CA1E50">
              <w:rPr>
                <w:rFonts w:cs="RyuminPro-Light" w:hint="eastAsia"/>
                <w:kern w:val="0"/>
                <w:szCs w:val="21"/>
              </w:rPr>
              <w:t>からフーリエ係数を計算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A21EB8" w:rsidP="0066647D">
            <w:pPr>
              <w:jc w:val="center"/>
            </w:pPr>
            <w:r w:rsidRPr="00CA1E50">
              <w:rPr>
                <w:rFonts w:hint="eastAsia"/>
              </w:rPr>
              <w:t>80</w:t>
            </w:r>
          </w:p>
        </w:tc>
        <w:tc>
          <w:tcPr>
            <w:tcW w:w="1219" w:type="dxa"/>
            <w:vAlign w:val="center"/>
          </w:tcPr>
          <w:p w:rsidR="005F21A7" w:rsidRPr="00CA1E50" w:rsidRDefault="00A21EB8" w:rsidP="00992154">
            <w:pPr>
              <w:jc w:val="center"/>
            </w:pPr>
            <w:r w:rsidRPr="00CA1E50">
              <w:rPr>
                <w:rFonts w:hint="eastAsia"/>
              </w:rPr>
              <w:t>List4-3</w:t>
            </w:r>
          </w:p>
        </w:tc>
        <w:tc>
          <w:tcPr>
            <w:tcW w:w="2052" w:type="dxa"/>
            <w:vAlign w:val="center"/>
          </w:tcPr>
          <w:p w:rsidR="005F21A7" w:rsidRPr="00CA1E50" w:rsidRDefault="00A21EB8" w:rsidP="00223691">
            <w:r w:rsidRPr="00CA1E50">
              <w:t>f</w:t>
            </w:r>
            <w:r w:rsidRPr="00CA1E50">
              <w:rPr>
                <w:rFonts w:hint="eastAsia"/>
              </w:rPr>
              <w:t>uriesg.m</w:t>
            </w:r>
          </w:p>
        </w:tc>
        <w:tc>
          <w:tcPr>
            <w:tcW w:w="5643" w:type="dxa"/>
            <w:vAlign w:val="center"/>
          </w:tcPr>
          <w:p w:rsidR="005F21A7" w:rsidRPr="00CA1E50" w:rsidRDefault="00A21EB8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フーリエ係数からの波形再現のグラフ化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9F539F" w:rsidP="0066647D">
            <w:pPr>
              <w:jc w:val="center"/>
            </w:pPr>
            <w:r w:rsidRPr="00CA1E50">
              <w:rPr>
                <w:rFonts w:hint="eastAsia"/>
              </w:rPr>
              <w:t>81</w:t>
            </w:r>
          </w:p>
        </w:tc>
        <w:tc>
          <w:tcPr>
            <w:tcW w:w="1219" w:type="dxa"/>
            <w:vAlign w:val="center"/>
          </w:tcPr>
          <w:p w:rsidR="005F21A7" w:rsidRPr="00CA1E50" w:rsidRDefault="00A21EB8" w:rsidP="00992154">
            <w:pPr>
              <w:jc w:val="center"/>
            </w:pPr>
            <w:r w:rsidRPr="00CA1E50">
              <w:rPr>
                <w:rFonts w:hint="eastAsia"/>
              </w:rPr>
              <w:t>List4-</w:t>
            </w:r>
            <w:r w:rsidRPr="00CA1E50">
              <w:rPr>
                <w:rFonts w:hint="eastAsia"/>
              </w:rPr>
              <w:t>４</w:t>
            </w:r>
          </w:p>
        </w:tc>
        <w:tc>
          <w:tcPr>
            <w:tcW w:w="2052" w:type="dxa"/>
            <w:vAlign w:val="center"/>
          </w:tcPr>
          <w:p w:rsidR="005F21A7" w:rsidRPr="00CA1E50" w:rsidRDefault="00A21EB8" w:rsidP="00223691">
            <w:r w:rsidRPr="00CA1E50">
              <w:t>i</w:t>
            </w:r>
            <w:r w:rsidRPr="00CA1E50">
              <w:rPr>
                <w:rFonts w:hint="eastAsia"/>
              </w:rPr>
              <w:t>fu</w:t>
            </w:r>
            <w:r w:rsidRPr="00CA1E50">
              <w:t>ries.m</w:t>
            </w:r>
          </w:p>
        </w:tc>
        <w:tc>
          <w:tcPr>
            <w:tcW w:w="5643" w:type="dxa"/>
            <w:vAlign w:val="center"/>
          </w:tcPr>
          <w:p w:rsidR="005F21A7" w:rsidRPr="00CA1E50" w:rsidRDefault="00A21EB8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フーリエ係数から波形を再現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A21EB8" w:rsidP="0066647D">
            <w:pPr>
              <w:jc w:val="center"/>
            </w:pPr>
            <w:r w:rsidRPr="00CA1E50">
              <w:rPr>
                <w:rFonts w:hint="eastAsia"/>
              </w:rPr>
              <w:t>85</w:t>
            </w:r>
          </w:p>
        </w:tc>
        <w:tc>
          <w:tcPr>
            <w:tcW w:w="1219" w:type="dxa"/>
            <w:vAlign w:val="center"/>
          </w:tcPr>
          <w:p w:rsidR="005F21A7" w:rsidRPr="00CA1E50" w:rsidRDefault="00A21EB8" w:rsidP="00992154">
            <w:pPr>
              <w:jc w:val="center"/>
            </w:pPr>
            <w:r w:rsidRPr="00CA1E50">
              <w:rPr>
                <w:rFonts w:hint="eastAsia"/>
              </w:rPr>
              <w:t>List4-5</w:t>
            </w:r>
          </w:p>
        </w:tc>
        <w:tc>
          <w:tcPr>
            <w:tcW w:w="2052" w:type="dxa"/>
            <w:vAlign w:val="center"/>
          </w:tcPr>
          <w:p w:rsidR="005F21A7" w:rsidRPr="00CA1E50" w:rsidRDefault="00A21EB8" w:rsidP="00223691">
            <w:r w:rsidRPr="00CA1E50">
              <w:t>S</w:t>
            </w:r>
            <w:r w:rsidRPr="00CA1E50">
              <w:rPr>
                <w:rFonts w:hint="eastAsia"/>
              </w:rPr>
              <w:t>impson.m</w:t>
            </w:r>
          </w:p>
        </w:tc>
        <w:tc>
          <w:tcPr>
            <w:tcW w:w="5643" w:type="dxa"/>
            <w:vAlign w:val="center"/>
          </w:tcPr>
          <w:p w:rsidR="005F21A7" w:rsidRPr="00CA1E50" w:rsidRDefault="00A21EB8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等間隔による</w:t>
            </w:r>
            <w:r w:rsidRPr="00CA1E50">
              <w:rPr>
                <w:rFonts w:cs="RyuminPro-Light" w:hint="eastAsia"/>
                <w:kern w:val="0"/>
                <w:szCs w:val="21"/>
              </w:rPr>
              <w:t>Simpson</w:t>
            </w:r>
            <w:r w:rsidRPr="00CA1E50">
              <w:rPr>
                <w:rFonts w:cs="RyuminPro-Light" w:hint="eastAsia"/>
                <w:kern w:val="0"/>
                <w:szCs w:val="21"/>
              </w:rPr>
              <w:t>アルゴリズムを用いた数値積分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A21EB8" w:rsidP="0066647D">
            <w:pPr>
              <w:jc w:val="center"/>
            </w:pPr>
            <w:r w:rsidRPr="00CA1E50">
              <w:rPr>
                <w:rFonts w:hint="eastAsia"/>
              </w:rPr>
              <w:t>91</w:t>
            </w:r>
          </w:p>
        </w:tc>
        <w:tc>
          <w:tcPr>
            <w:tcW w:w="1219" w:type="dxa"/>
            <w:vAlign w:val="center"/>
          </w:tcPr>
          <w:p w:rsidR="005F21A7" w:rsidRPr="00CA1E50" w:rsidRDefault="00A21EB8" w:rsidP="00992154">
            <w:pPr>
              <w:jc w:val="center"/>
            </w:pPr>
            <w:r w:rsidRPr="00CA1E50">
              <w:rPr>
                <w:rFonts w:hint="eastAsia"/>
              </w:rPr>
              <w:t>List4-6</w:t>
            </w:r>
          </w:p>
        </w:tc>
        <w:tc>
          <w:tcPr>
            <w:tcW w:w="2052" w:type="dxa"/>
            <w:vAlign w:val="center"/>
          </w:tcPr>
          <w:p w:rsidR="005F21A7" w:rsidRPr="00CA1E50" w:rsidRDefault="00A21EB8" w:rsidP="00223691">
            <w:r w:rsidRPr="00CA1E50">
              <w:t>q</w:t>
            </w:r>
            <w:r w:rsidRPr="00CA1E50">
              <w:rPr>
                <w:rFonts w:hint="eastAsia"/>
              </w:rPr>
              <w:t>uad2</w:t>
            </w:r>
            <w:r w:rsidRPr="00CA1E50">
              <w:t>d_Pict.m</w:t>
            </w:r>
          </w:p>
        </w:tc>
        <w:tc>
          <w:tcPr>
            <w:tcW w:w="5643" w:type="dxa"/>
            <w:vAlign w:val="center"/>
          </w:tcPr>
          <w:p w:rsidR="00A21EB8" w:rsidRPr="00CA1E50" w:rsidRDefault="00A21EB8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/>
                <w:kern w:val="0"/>
                <w:szCs w:val="21"/>
              </w:rPr>
              <w:t>q</w:t>
            </w:r>
            <w:r w:rsidRPr="00CA1E50">
              <w:rPr>
                <w:rFonts w:cs="RyuminPro-Light" w:hint="eastAsia"/>
                <w:kern w:val="0"/>
                <w:szCs w:val="21"/>
              </w:rPr>
              <w:t>uad2</w:t>
            </w:r>
            <w:r w:rsidRPr="00CA1E50">
              <w:rPr>
                <w:rFonts w:cs="RyuminPro-Light"/>
                <w:kern w:val="0"/>
                <w:szCs w:val="21"/>
              </w:rPr>
              <w:t>d</w:t>
            </w:r>
            <w:r w:rsidRPr="00CA1E50">
              <w:rPr>
                <w:rFonts w:cs="RyuminPro-Light" w:hint="eastAsia"/>
                <w:kern w:val="0"/>
                <w:szCs w:val="21"/>
              </w:rPr>
              <w:t>のサンプルスクリプト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A21EB8" w:rsidP="0066647D">
            <w:pPr>
              <w:jc w:val="center"/>
            </w:pPr>
            <w:r w:rsidRPr="00CA1E50">
              <w:rPr>
                <w:rFonts w:hint="eastAsia"/>
              </w:rPr>
              <w:t>95</w:t>
            </w:r>
          </w:p>
        </w:tc>
        <w:tc>
          <w:tcPr>
            <w:tcW w:w="1219" w:type="dxa"/>
            <w:vAlign w:val="center"/>
          </w:tcPr>
          <w:p w:rsidR="005F21A7" w:rsidRPr="00CA1E50" w:rsidRDefault="00A21EB8" w:rsidP="00992154">
            <w:pPr>
              <w:jc w:val="center"/>
            </w:pPr>
            <w:r w:rsidRPr="00CA1E50">
              <w:rPr>
                <w:rFonts w:hint="eastAsia"/>
              </w:rPr>
              <w:t>List5-1</w:t>
            </w:r>
          </w:p>
        </w:tc>
        <w:tc>
          <w:tcPr>
            <w:tcW w:w="2052" w:type="dxa"/>
            <w:vAlign w:val="center"/>
          </w:tcPr>
          <w:p w:rsidR="005F21A7" w:rsidRPr="00CA1E50" w:rsidRDefault="00A21EB8" w:rsidP="00223691">
            <w:r w:rsidRPr="00CA1E50">
              <w:rPr>
                <w:rFonts w:hint="eastAsia"/>
              </w:rPr>
              <w:t>SlvEuler.m</w:t>
            </w:r>
          </w:p>
        </w:tc>
        <w:tc>
          <w:tcPr>
            <w:tcW w:w="5643" w:type="dxa"/>
            <w:vAlign w:val="center"/>
          </w:tcPr>
          <w:p w:rsidR="005F21A7" w:rsidRPr="00CA1E50" w:rsidRDefault="00D46793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Euler</w:t>
            </w:r>
            <w:r w:rsidRPr="00CA1E50">
              <w:rPr>
                <w:rFonts w:cs="RyuminPro-Light" w:hint="eastAsia"/>
                <w:kern w:val="0"/>
                <w:szCs w:val="21"/>
              </w:rPr>
              <w:t>法による常微分方程式の解法ソルバ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D46793" w:rsidP="0066647D">
            <w:pPr>
              <w:jc w:val="center"/>
            </w:pPr>
            <w:r w:rsidRPr="00CA1E50">
              <w:rPr>
                <w:rFonts w:hint="eastAsia"/>
              </w:rPr>
              <w:t>96</w:t>
            </w:r>
          </w:p>
        </w:tc>
        <w:tc>
          <w:tcPr>
            <w:tcW w:w="1219" w:type="dxa"/>
            <w:vAlign w:val="center"/>
          </w:tcPr>
          <w:p w:rsidR="005F21A7" w:rsidRPr="00CA1E50" w:rsidRDefault="00D46793" w:rsidP="00992154">
            <w:pPr>
              <w:jc w:val="center"/>
            </w:pPr>
            <w:r w:rsidRPr="00CA1E50">
              <w:rPr>
                <w:rFonts w:hint="eastAsia"/>
              </w:rPr>
              <w:t>List5-2</w:t>
            </w:r>
          </w:p>
        </w:tc>
        <w:tc>
          <w:tcPr>
            <w:tcW w:w="2052" w:type="dxa"/>
            <w:vAlign w:val="center"/>
          </w:tcPr>
          <w:p w:rsidR="005F21A7" w:rsidRPr="00CA1E50" w:rsidRDefault="00D46793" w:rsidP="00223691">
            <w:r w:rsidRPr="00CA1E50">
              <w:rPr>
                <w:rFonts w:hint="eastAsia"/>
              </w:rPr>
              <w:t>U_SlvEulerTest.m</w:t>
            </w:r>
          </w:p>
        </w:tc>
        <w:tc>
          <w:tcPr>
            <w:tcW w:w="5643" w:type="dxa"/>
            <w:vAlign w:val="center"/>
          </w:tcPr>
          <w:p w:rsidR="005F21A7" w:rsidRPr="00CA1E50" w:rsidRDefault="00D46793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Euler</w:t>
            </w:r>
            <w:r w:rsidRPr="00CA1E50">
              <w:rPr>
                <w:rFonts w:cs="RyuminPro-Light" w:hint="eastAsia"/>
                <w:kern w:val="0"/>
                <w:szCs w:val="21"/>
              </w:rPr>
              <w:t>法による１階微分方程式の解法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D46793" w:rsidP="0066647D">
            <w:pPr>
              <w:jc w:val="center"/>
            </w:pPr>
            <w:r w:rsidRPr="00CA1E50">
              <w:rPr>
                <w:rFonts w:hint="eastAsia"/>
              </w:rPr>
              <w:t>97</w:t>
            </w:r>
          </w:p>
        </w:tc>
        <w:tc>
          <w:tcPr>
            <w:tcW w:w="1219" w:type="dxa"/>
            <w:vAlign w:val="center"/>
          </w:tcPr>
          <w:p w:rsidR="005F21A7" w:rsidRPr="00CA1E50" w:rsidRDefault="00D46793" w:rsidP="00992154">
            <w:pPr>
              <w:jc w:val="center"/>
            </w:pPr>
            <w:r w:rsidRPr="00CA1E50">
              <w:rPr>
                <w:rFonts w:hint="eastAsia"/>
              </w:rPr>
              <w:t>List5-3</w:t>
            </w:r>
          </w:p>
        </w:tc>
        <w:tc>
          <w:tcPr>
            <w:tcW w:w="2052" w:type="dxa"/>
            <w:vAlign w:val="center"/>
          </w:tcPr>
          <w:p w:rsidR="005F21A7" w:rsidRPr="00CA1E50" w:rsidRDefault="00D46793" w:rsidP="00223691">
            <w:r w:rsidRPr="00CA1E50">
              <w:rPr>
                <w:rFonts w:hint="eastAsia"/>
              </w:rPr>
              <w:t>SlvModEuler.m</w:t>
            </w:r>
          </w:p>
        </w:tc>
        <w:tc>
          <w:tcPr>
            <w:tcW w:w="5643" w:type="dxa"/>
            <w:vAlign w:val="center"/>
          </w:tcPr>
          <w:p w:rsidR="005F21A7" w:rsidRPr="00CA1E50" w:rsidRDefault="00D46793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修正</w:t>
            </w:r>
            <w:r w:rsidRPr="00CA1E50">
              <w:rPr>
                <w:rFonts w:cs="RyuminPro-Light" w:hint="eastAsia"/>
                <w:kern w:val="0"/>
                <w:szCs w:val="21"/>
              </w:rPr>
              <w:t>Euler</w:t>
            </w:r>
            <w:r w:rsidRPr="00CA1E50">
              <w:rPr>
                <w:rFonts w:cs="RyuminPro-Light" w:hint="eastAsia"/>
                <w:kern w:val="0"/>
                <w:szCs w:val="21"/>
              </w:rPr>
              <w:t>法による常微分方程式の解法ソルバ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D46793" w:rsidP="0066647D">
            <w:pPr>
              <w:jc w:val="center"/>
            </w:pPr>
            <w:r w:rsidRPr="00CA1E50">
              <w:rPr>
                <w:rFonts w:hint="eastAsia"/>
              </w:rPr>
              <w:t>98</w:t>
            </w:r>
          </w:p>
        </w:tc>
        <w:tc>
          <w:tcPr>
            <w:tcW w:w="1219" w:type="dxa"/>
            <w:vAlign w:val="center"/>
          </w:tcPr>
          <w:p w:rsidR="005F21A7" w:rsidRPr="00CA1E50" w:rsidRDefault="00D46793" w:rsidP="00992154">
            <w:pPr>
              <w:jc w:val="center"/>
            </w:pPr>
            <w:r w:rsidRPr="00CA1E50">
              <w:rPr>
                <w:rFonts w:hint="eastAsia"/>
              </w:rPr>
              <w:t>List5-4</w:t>
            </w:r>
          </w:p>
        </w:tc>
        <w:tc>
          <w:tcPr>
            <w:tcW w:w="2052" w:type="dxa"/>
            <w:vAlign w:val="center"/>
          </w:tcPr>
          <w:p w:rsidR="005F21A7" w:rsidRPr="00CA1E50" w:rsidRDefault="00D46793" w:rsidP="00223691">
            <w:r w:rsidRPr="00CA1E50">
              <w:rPr>
                <w:rFonts w:hint="eastAsia"/>
              </w:rPr>
              <w:t>func2.m</w:t>
            </w:r>
          </w:p>
        </w:tc>
        <w:tc>
          <w:tcPr>
            <w:tcW w:w="5643" w:type="dxa"/>
            <w:vAlign w:val="center"/>
          </w:tcPr>
          <w:p w:rsidR="005F21A7" w:rsidRPr="00CA1E50" w:rsidRDefault="005F21A7" w:rsidP="000F45E4">
            <w:pPr>
              <w:rPr>
                <w:rFonts w:cs="RyuminPro-Light"/>
                <w:kern w:val="0"/>
                <w:szCs w:val="21"/>
              </w:rPr>
            </w:pP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D46793" w:rsidP="0066647D">
            <w:pPr>
              <w:jc w:val="center"/>
            </w:pPr>
            <w:r w:rsidRPr="00CA1E50">
              <w:rPr>
                <w:rFonts w:hint="eastAsia"/>
              </w:rPr>
              <w:t>99</w:t>
            </w:r>
          </w:p>
        </w:tc>
        <w:tc>
          <w:tcPr>
            <w:tcW w:w="1219" w:type="dxa"/>
            <w:vAlign w:val="center"/>
          </w:tcPr>
          <w:p w:rsidR="005F21A7" w:rsidRPr="00CA1E50" w:rsidRDefault="00D46793" w:rsidP="00992154">
            <w:pPr>
              <w:jc w:val="center"/>
            </w:pPr>
            <w:r w:rsidRPr="00CA1E50">
              <w:rPr>
                <w:rFonts w:hint="eastAsia"/>
              </w:rPr>
              <w:t>List5-5</w:t>
            </w:r>
          </w:p>
        </w:tc>
        <w:tc>
          <w:tcPr>
            <w:tcW w:w="2052" w:type="dxa"/>
            <w:vAlign w:val="center"/>
          </w:tcPr>
          <w:p w:rsidR="005F21A7" w:rsidRPr="00CA1E50" w:rsidRDefault="00D46793" w:rsidP="00223691">
            <w:r w:rsidRPr="00CA1E50">
              <w:rPr>
                <w:rFonts w:hint="eastAsia"/>
              </w:rPr>
              <w:t>TestModEuler.m</w:t>
            </w:r>
          </w:p>
        </w:tc>
        <w:tc>
          <w:tcPr>
            <w:tcW w:w="5643" w:type="dxa"/>
            <w:vAlign w:val="center"/>
          </w:tcPr>
          <w:p w:rsidR="005F21A7" w:rsidRPr="00CA1E50" w:rsidRDefault="00D46793" w:rsidP="00832B82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修正</w:t>
            </w:r>
            <w:r w:rsidRPr="00CA1E50">
              <w:rPr>
                <w:rFonts w:cs="RyuminPro-Light" w:hint="eastAsia"/>
                <w:kern w:val="0"/>
                <w:szCs w:val="21"/>
              </w:rPr>
              <w:t>Euler</w:t>
            </w:r>
            <w:r w:rsidRPr="00CA1E50">
              <w:rPr>
                <w:rFonts w:cs="RyuminPro-Light" w:hint="eastAsia"/>
                <w:kern w:val="0"/>
                <w:szCs w:val="21"/>
              </w:rPr>
              <w:t>法による常微分方程式の解法の</w:t>
            </w:r>
            <w:r w:rsidR="00832B82" w:rsidRPr="00CA1E50">
              <w:rPr>
                <w:rFonts w:cs="RyuminPro-Light" w:hint="eastAsia"/>
                <w:kern w:val="0"/>
                <w:szCs w:val="21"/>
              </w:rPr>
              <w:t>テストスクリプト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5F21A7" w:rsidRPr="00CA1E50" w:rsidRDefault="00D46793" w:rsidP="0066647D">
            <w:pPr>
              <w:jc w:val="center"/>
            </w:pPr>
            <w:r w:rsidRPr="00CA1E50">
              <w:rPr>
                <w:rFonts w:hint="eastAsia"/>
              </w:rPr>
              <w:t>101</w:t>
            </w:r>
          </w:p>
        </w:tc>
        <w:tc>
          <w:tcPr>
            <w:tcW w:w="1219" w:type="dxa"/>
            <w:vAlign w:val="center"/>
          </w:tcPr>
          <w:p w:rsidR="005F21A7" w:rsidRPr="00CA1E50" w:rsidRDefault="00D46793" w:rsidP="00992154">
            <w:pPr>
              <w:jc w:val="center"/>
            </w:pPr>
            <w:r w:rsidRPr="00CA1E50">
              <w:rPr>
                <w:rFonts w:hint="eastAsia"/>
              </w:rPr>
              <w:t>List5-6</w:t>
            </w:r>
          </w:p>
        </w:tc>
        <w:tc>
          <w:tcPr>
            <w:tcW w:w="2052" w:type="dxa"/>
            <w:vAlign w:val="center"/>
          </w:tcPr>
          <w:p w:rsidR="005F21A7" w:rsidRPr="00CA1E50" w:rsidRDefault="001432F8" w:rsidP="00223691">
            <w:r w:rsidRPr="00CA1E50">
              <w:rPr>
                <w:rFonts w:hint="eastAsia"/>
              </w:rPr>
              <w:t>SlvHeun.m</w:t>
            </w:r>
          </w:p>
        </w:tc>
        <w:tc>
          <w:tcPr>
            <w:tcW w:w="5643" w:type="dxa"/>
            <w:vAlign w:val="center"/>
          </w:tcPr>
          <w:p w:rsidR="005F21A7" w:rsidRPr="00CA1E50" w:rsidRDefault="001432F8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Heum</w:t>
            </w:r>
            <w:r w:rsidRPr="00CA1E50">
              <w:rPr>
                <w:rFonts w:cs="RyuminPro-Light" w:hint="eastAsia"/>
                <w:kern w:val="0"/>
                <w:szCs w:val="21"/>
              </w:rPr>
              <w:t>法による常微分方程式の解法ソルバ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1432F8" w:rsidP="0066647D">
            <w:pPr>
              <w:jc w:val="center"/>
            </w:pPr>
            <w:r w:rsidRPr="00CA1E50">
              <w:rPr>
                <w:rFonts w:hint="eastAsia"/>
              </w:rPr>
              <w:t>105</w:t>
            </w:r>
          </w:p>
        </w:tc>
        <w:tc>
          <w:tcPr>
            <w:tcW w:w="1219" w:type="dxa"/>
            <w:vAlign w:val="center"/>
          </w:tcPr>
          <w:p w:rsidR="00D46793" w:rsidRPr="00CA1E50" w:rsidRDefault="001432F8" w:rsidP="00992154">
            <w:pPr>
              <w:jc w:val="center"/>
            </w:pPr>
            <w:r w:rsidRPr="00CA1E50">
              <w:rPr>
                <w:rFonts w:hint="eastAsia"/>
              </w:rPr>
              <w:t>List5-7</w:t>
            </w:r>
          </w:p>
        </w:tc>
        <w:tc>
          <w:tcPr>
            <w:tcW w:w="2052" w:type="dxa"/>
            <w:vAlign w:val="center"/>
          </w:tcPr>
          <w:p w:rsidR="00D46793" w:rsidRPr="00CA1E50" w:rsidRDefault="001432F8" w:rsidP="00223691">
            <w:r w:rsidRPr="00CA1E50">
              <w:rPr>
                <w:rFonts w:hint="eastAsia"/>
              </w:rPr>
              <w:t>DCMtr</w:t>
            </w:r>
            <w:r w:rsidRPr="00CA1E50">
              <w:t>1</w:t>
            </w:r>
            <w:r w:rsidRPr="00CA1E50">
              <w:rPr>
                <w:rFonts w:hint="eastAsia"/>
              </w:rPr>
              <w:t>.m</w:t>
            </w:r>
          </w:p>
        </w:tc>
        <w:tc>
          <w:tcPr>
            <w:tcW w:w="5643" w:type="dxa"/>
            <w:vAlign w:val="center"/>
          </w:tcPr>
          <w:p w:rsidR="00D46793" w:rsidRPr="00CA1E50" w:rsidRDefault="001432F8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DC</w:t>
            </w:r>
            <w:r w:rsidRPr="00CA1E50">
              <w:rPr>
                <w:rFonts w:cs="RyuminPro-Light" w:hint="eastAsia"/>
                <w:kern w:val="0"/>
                <w:szCs w:val="21"/>
              </w:rPr>
              <w:t>モータモデル</w:t>
            </w:r>
            <w:r w:rsidRPr="00CA1E50">
              <w:rPr>
                <w:rFonts w:cs="RyuminPro-Light" w:hint="eastAsia"/>
                <w:kern w:val="0"/>
                <w:szCs w:val="21"/>
              </w:rPr>
              <w:t>ode45</w:t>
            </w:r>
            <w:r w:rsidRPr="00CA1E50">
              <w:rPr>
                <w:rFonts w:cs="RyuminPro-Light" w:hint="eastAsia"/>
                <w:kern w:val="0"/>
                <w:szCs w:val="21"/>
              </w:rPr>
              <w:t>用</w:t>
            </w:r>
            <w:r w:rsidRPr="00CA1E50">
              <w:rPr>
                <w:rFonts w:cs="RyuminPro-Light" w:hint="eastAsia"/>
                <w:kern w:val="0"/>
                <w:szCs w:val="21"/>
              </w:rPr>
              <w:t>ode-</w:t>
            </w:r>
            <w:r w:rsidRPr="00CA1E50">
              <w:rPr>
                <w:rFonts w:cs="RyuminPro-Light" w:hint="eastAsia"/>
                <w:kern w:val="0"/>
                <w:szCs w:val="21"/>
              </w:rPr>
              <w:t>ファイル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1432F8" w:rsidP="0066647D">
            <w:pPr>
              <w:jc w:val="center"/>
            </w:pPr>
            <w:r w:rsidRPr="00CA1E50">
              <w:rPr>
                <w:rFonts w:hint="eastAsia"/>
              </w:rPr>
              <w:t>106</w:t>
            </w:r>
          </w:p>
        </w:tc>
        <w:tc>
          <w:tcPr>
            <w:tcW w:w="1219" w:type="dxa"/>
            <w:vAlign w:val="center"/>
          </w:tcPr>
          <w:p w:rsidR="00D46793" w:rsidRPr="00CA1E50" w:rsidRDefault="001432F8" w:rsidP="00992154">
            <w:pPr>
              <w:jc w:val="center"/>
            </w:pPr>
            <w:r w:rsidRPr="00CA1E50">
              <w:rPr>
                <w:rFonts w:hint="eastAsia"/>
              </w:rPr>
              <w:t>List5-8</w:t>
            </w:r>
          </w:p>
        </w:tc>
        <w:tc>
          <w:tcPr>
            <w:tcW w:w="2052" w:type="dxa"/>
            <w:vAlign w:val="center"/>
          </w:tcPr>
          <w:p w:rsidR="00D46793" w:rsidRPr="00CA1E50" w:rsidRDefault="001432F8" w:rsidP="00223691">
            <w:r w:rsidRPr="00CA1E50">
              <w:rPr>
                <w:rFonts w:hint="eastAsia"/>
              </w:rPr>
              <w:t>DCMtrTest.m</w:t>
            </w:r>
          </w:p>
        </w:tc>
        <w:tc>
          <w:tcPr>
            <w:tcW w:w="5643" w:type="dxa"/>
            <w:vAlign w:val="center"/>
          </w:tcPr>
          <w:p w:rsidR="00D46793" w:rsidRPr="00CA1E50" w:rsidRDefault="001432F8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DC</w:t>
            </w:r>
            <w:r w:rsidRPr="00CA1E50">
              <w:rPr>
                <w:rFonts w:cs="RyuminPro-Light" w:hint="eastAsia"/>
                <w:kern w:val="0"/>
                <w:szCs w:val="21"/>
              </w:rPr>
              <w:t>モータのシミュレーションスクリプト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1432F8" w:rsidP="0066647D">
            <w:pPr>
              <w:jc w:val="center"/>
            </w:pPr>
            <w:r w:rsidRPr="00CA1E50">
              <w:rPr>
                <w:rFonts w:hint="eastAsia"/>
              </w:rPr>
              <w:t>108</w:t>
            </w:r>
          </w:p>
        </w:tc>
        <w:tc>
          <w:tcPr>
            <w:tcW w:w="1219" w:type="dxa"/>
            <w:vAlign w:val="center"/>
          </w:tcPr>
          <w:p w:rsidR="00D46793" w:rsidRPr="00CA1E50" w:rsidRDefault="001432F8" w:rsidP="00992154">
            <w:pPr>
              <w:jc w:val="center"/>
            </w:pPr>
            <w:r w:rsidRPr="00CA1E50">
              <w:rPr>
                <w:rFonts w:hint="eastAsia"/>
              </w:rPr>
              <w:t>List5-9</w:t>
            </w:r>
          </w:p>
        </w:tc>
        <w:tc>
          <w:tcPr>
            <w:tcW w:w="2052" w:type="dxa"/>
            <w:vAlign w:val="center"/>
          </w:tcPr>
          <w:p w:rsidR="001432F8" w:rsidRPr="00CA1E50" w:rsidRDefault="001432F8" w:rsidP="00223691">
            <w:r w:rsidRPr="00CA1E50">
              <w:rPr>
                <w:rFonts w:hint="eastAsia"/>
              </w:rPr>
              <w:t>StiffFuncTest</w:t>
            </w:r>
            <w:r w:rsidRPr="00CA1E50">
              <w:t>1.m</w:t>
            </w:r>
          </w:p>
        </w:tc>
        <w:tc>
          <w:tcPr>
            <w:tcW w:w="5643" w:type="dxa"/>
            <w:vAlign w:val="center"/>
          </w:tcPr>
          <w:p w:rsidR="001432F8" w:rsidRPr="00CA1E50" w:rsidRDefault="001432F8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y'</w:t>
            </w:r>
            <w:r w:rsidRPr="00CA1E50">
              <w:rPr>
                <w:rFonts w:cs="RyuminPro-Light"/>
                <w:kern w:val="0"/>
                <w:szCs w:val="21"/>
              </w:rPr>
              <w:t>=1-y</w:t>
            </w:r>
            <w:r w:rsidRPr="00CA1E50">
              <w:rPr>
                <w:rFonts w:cs="RyuminPro-Light" w:hint="eastAsia"/>
                <w:kern w:val="0"/>
                <w:szCs w:val="21"/>
              </w:rPr>
              <w:t>*</w:t>
            </w:r>
            <w:r w:rsidRPr="00CA1E50">
              <w:rPr>
                <w:rFonts w:cs="RyuminPro-Light"/>
                <w:kern w:val="0"/>
                <w:szCs w:val="21"/>
              </w:rPr>
              <w:t>exp(t)</w:t>
            </w:r>
            <w:r w:rsidRPr="00CA1E50">
              <w:rPr>
                <w:rFonts w:cs="RyuminPro-Light" w:hint="eastAsia"/>
                <w:kern w:val="0"/>
                <w:szCs w:val="21"/>
              </w:rPr>
              <w:t>の解曲線の計算スクリプト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1432F8" w:rsidP="0066647D">
            <w:pPr>
              <w:jc w:val="center"/>
            </w:pPr>
            <w:r w:rsidRPr="00CA1E50">
              <w:rPr>
                <w:rFonts w:hint="eastAsia"/>
              </w:rPr>
              <w:t>111</w:t>
            </w:r>
          </w:p>
        </w:tc>
        <w:tc>
          <w:tcPr>
            <w:tcW w:w="1219" w:type="dxa"/>
            <w:vAlign w:val="center"/>
          </w:tcPr>
          <w:p w:rsidR="00D46793" w:rsidRPr="00CA1E50" w:rsidRDefault="001432F8" w:rsidP="00992154">
            <w:pPr>
              <w:jc w:val="center"/>
            </w:pPr>
            <w:r w:rsidRPr="00CA1E50">
              <w:rPr>
                <w:rFonts w:hint="eastAsia"/>
              </w:rPr>
              <w:t>List5-10</w:t>
            </w:r>
          </w:p>
        </w:tc>
        <w:tc>
          <w:tcPr>
            <w:tcW w:w="2052" w:type="dxa"/>
            <w:vAlign w:val="center"/>
          </w:tcPr>
          <w:p w:rsidR="00D46793" w:rsidRPr="00CA1E50" w:rsidRDefault="001432F8" w:rsidP="00223691">
            <w:r w:rsidRPr="00CA1E50">
              <w:rPr>
                <w:rFonts w:hint="eastAsia"/>
              </w:rPr>
              <w:t>StiffFuncTest2.m</w:t>
            </w:r>
          </w:p>
        </w:tc>
        <w:tc>
          <w:tcPr>
            <w:tcW w:w="5643" w:type="dxa"/>
            <w:vAlign w:val="center"/>
          </w:tcPr>
          <w:p w:rsidR="00D46793" w:rsidRPr="00CA1E50" w:rsidRDefault="007C3374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Func3(y</w:t>
            </w:r>
            <w:r w:rsidRPr="00CA1E50">
              <w:rPr>
                <w:rFonts w:cs="RyuminPro-Light"/>
                <w:kern w:val="0"/>
                <w:szCs w:val="21"/>
              </w:rPr>
              <w:t>’=1-y*exp(t)</w:t>
            </w:r>
            <w:r w:rsidRPr="00CA1E50">
              <w:rPr>
                <w:rFonts w:cs="RyuminPro-Light" w:hint="eastAsia"/>
                <w:kern w:val="0"/>
                <w:szCs w:val="21"/>
              </w:rPr>
              <w:t>の概観を計算するスクリプト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7C3374" w:rsidP="0066647D">
            <w:pPr>
              <w:jc w:val="center"/>
            </w:pPr>
            <w:r w:rsidRPr="00CA1E50">
              <w:rPr>
                <w:rFonts w:hint="eastAsia"/>
              </w:rPr>
              <w:t>114</w:t>
            </w:r>
          </w:p>
        </w:tc>
        <w:tc>
          <w:tcPr>
            <w:tcW w:w="1219" w:type="dxa"/>
            <w:vAlign w:val="center"/>
          </w:tcPr>
          <w:p w:rsidR="00D46793" w:rsidRPr="00CA1E50" w:rsidRDefault="007C3374" w:rsidP="00992154">
            <w:pPr>
              <w:jc w:val="center"/>
            </w:pPr>
            <w:r w:rsidRPr="00CA1E50">
              <w:rPr>
                <w:rFonts w:hint="eastAsia"/>
              </w:rPr>
              <w:t>List6-1</w:t>
            </w:r>
          </w:p>
        </w:tc>
        <w:tc>
          <w:tcPr>
            <w:tcW w:w="2052" w:type="dxa"/>
            <w:vAlign w:val="center"/>
          </w:tcPr>
          <w:p w:rsidR="00D46793" w:rsidRPr="00CA1E50" w:rsidRDefault="007C3374" w:rsidP="00223691">
            <w:r w:rsidRPr="00CA1E50">
              <w:rPr>
                <w:rFonts w:hint="eastAsia"/>
              </w:rPr>
              <w:t>IE</w:t>
            </w:r>
            <w:r w:rsidRPr="00CA1E50">
              <w:t>DummyEx.m</w:t>
            </w:r>
          </w:p>
        </w:tc>
        <w:tc>
          <w:tcPr>
            <w:tcW w:w="5643" w:type="dxa"/>
            <w:vAlign w:val="center"/>
          </w:tcPr>
          <w:p w:rsidR="00D46793" w:rsidRPr="00CA1E50" w:rsidRDefault="007C3374" w:rsidP="00832B82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1</w:t>
            </w:r>
            <w:r w:rsidRPr="00CA1E50">
              <w:rPr>
                <w:rFonts w:cs="RyuminPro-Light" w:hint="eastAsia"/>
                <w:kern w:val="0"/>
                <w:szCs w:val="21"/>
              </w:rPr>
              <w:t>次関数の</w:t>
            </w:r>
            <w:r w:rsidR="00832B82" w:rsidRPr="00CA1E50">
              <w:rPr>
                <w:rFonts w:cs="RyuminPro-Light" w:hint="eastAsia"/>
                <w:kern w:val="0"/>
                <w:szCs w:val="21"/>
              </w:rPr>
              <w:t>パラメータ</w:t>
            </w:r>
            <w:r w:rsidRPr="00CA1E50">
              <w:rPr>
                <w:rFonts w:cs="RyuminPro-Light" w:hint="eastAsia"/>
                <w:kern w:val="0"/>
                <w:szCs w:val="21"/>
              </w:rPr>
              <w:t>推定を行うための擬似的な</w:t>
            </w:r>
            <w:r w:rsidR="00832B82" w:rsidRPr="00CA1E50">
              <w:rPr>
                <w:rFonts w:cs="RyuminPro-Light" w:hint="eastAsia"/>
                <w:kern w:val="0"/>
                <w:szCs w:val="21"/>
              </w:rPr>
              <w:t>データ</w:t>
            </w:r>
            <w:r w:rsidRPr="00CA1E50">
              <w:rPr>
                <w:rFonts w:cs="RyuminPro-Light" w:hint="eastAsia"/>
                <w:kern w:val="0"/>
                <w:szCs w:val="21"/>
              </w:rPr>
              <w:t>を生成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7C3374" w:rsidP="0066647D">
            <w:pPr>
              <w:jc w:val="center"/>
            </w:pPr>
            <w:r w:rsidRPr="00CA1E50">
              <w:rPr>
                <w:rFonts w:hint="eastAsia"/>
              </w:rPr>
              <w:t>118</w:t>
            </w:r>
          </w:p>
        </w:tc>
        <w:tc>
          <w:tcPr>
            <w:tcW w:w="1219" w:type="dxa"/>
            <w:vAlign w:val="center"/>
          </w:tcPr>
          <w:p w:rsidR="00D46793" w:rsidRPr="00CA1E50" w:rsidRDefault="007C3374" w:rsidP="00992154">
            <w:pPr>
              <w:jc w:val="center"/>
            </w:pPr>
            <w:r w:rsidRPr="00CA1E50">
              <w:rPr>
                <w:rFonts w:hint="eastAsia"/>
              </w:rPr>
              <w:t>List6-2</w:t>
            </w:r>
          </w:p>
        </w:tc>
        <w:tc>
          <w:tcPr>
            <w:tcW w:w="2052" w:type="dxa"/>
            <w:vAlign w:val="center"/>
          </w:tcPr>
          <w:p w:rsidR="00D46793" w:rsidRPr="00CA1E50" w:rsidRDefault="007C3374" w:rsidP="00223691">
            <w:r w:rsidRPr="00CA1E50">
              <w:rPr>
                <w:rFonts w:hint="eastAsia"/>
              </w:rPr>
              <w:t>IECurve.m</w:t>
            </w:r>
          </w:p>
        </w:tc>
        <w:tc>
          <w:tcPr>
            <w:tcW w:w="5643" w:type="dxa"/>
            <w:vAlign w:val="center"/>
          </w:tcPr>
          <w:p w:rsidR="00D46793" w:rsidRPr="00CA1E50" w:rsidRDefault="007C3374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抵抗器における電圧</w:t>
            </w:r>
            <w:r w:rsidRPr="00CA1E50">
              <w:rPr>
                <w:rFonts w:cs="RyuminPro-Light" w:hint="eastAsia"/>
                <w:kern w:val="0"/>
                <w:szCs w:val="21"/>
              </w:rPr>
              <w:t>-</w:t>
            </w:r>
            <w:r w:rsidRPr="00CA1E50">
              <w:rPr>
                <w:rFonts w:cs="RyuminPro-Light" w:hint="eastAsia"/>
                <w:kern w:val="0"/>
                <w:szCs w:val="21"/>
              </w:rPr>
              <w:t>電流特性の曲線フィッティング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7C3374" w:rsidP="0066647D">
            <w:pPr>
              <w:jc w:val="center"/>
            </w:pPr>
            <w:r w:rsidRPr="00CA1E50">
              <w:rPr>
                <w:rFonts w:hint="eastAsia"/>
              </w:rPr>
              <w:t>120</w:t>
            </w:r>
          </w:p>
        </w:tc>
        <w:tc>
          <w:tcPr>
            <w:tcW w:w="1219" w:type="dxa"/>
            <w:vAlign w:val="center"/>
          </w:tcPr>
          <w:p w:rsidR="00D46793" w:rsidRPr="00CA1E50" w:rsidRDefault="007C3374" w:rsidP="00992154">
            <w:pPr>
              <w:jc w:val="center"/>
            </w:pPr>
            <w:r w:rsidRPr="00CA1E50">
              <w:rPr>
                <w:rFonts w:hint="eastAsia"/>
              </w:rPr>
              <w:t>List6-3</w:t>
            </w:r>
          </w:p>
        </w:tc>
        <w:tc>
          <w:tcPr>
            <w:tcW w:w="2052" w:type="dxa"/>
            <w:vAlign w:val="center"/>
          </w:tcPr>
          <w:p w:rsidR="00D46793" w:rsidRPr="00CA1E50" w:rsidRDefault="007C3374" w:rsidP="00223691">
            <w:r w:rsidRPr="00CA1E50">
              <w:rPr>
                <w:rFonts w:hint="eastAsia"/>
              </w:rPr>
              <w:t>CurveTest1ord.m</w:t>
            </w:r>
          </w:p>
        </w:tc>
        <w:tc>
          <w:tcPr>
            <w:tcW w:w="5643" w:type="dxa"/>
            <w:vAlign w:val="center"/>
          </w:tcPr>
          <w:p w:rsidR="00D46793" w:rsidRPr="00CA1E50" w:rsidRDefault="007C3374" w:rsidP="00832B82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1</w:t>
            </w:r>
            <w:r w:rsidRPr="00CA1E50">
              <w:rPr>
                <w:rFonts w:cs="RyuminPro-Light" w:hint="eastAsia"/>
                <w:kern w:val="0"/>
                <w:szCs w:val="21"/>
              </w:rPr>
              <w:t>次関数において、</w:t>
            </w:r>
            <w:r w:rsidR="00832B82" w:rsidRPr="00CA1E50">
              <w:rPr>
                <w:rFonts w:cs="RyuminPro-Light" w:hint="eastAsia"/>
                <w:kern w:val="0"/>
                <w:szCs w:val="21"/>
              </w:rPr>
              <w:t>カーブフィッティング</w:t>
            </w:r>
            <w:r w:rsidRPr="00CA1E50">
              <w:rPr>
                <w:rFonts w:cs="RyuminPro-Light" w:hint="eastAsia"/>
                <w:kern w:val="0"/>
                <w:szCs w:val="21"/>
              </w:rPr>
              <w:t>の確からしさの計算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9A6C5B" w:rsidP="0066647D">
            <w:pPr>
              <w:jc w:val="center"/>
            </w:pPr>
            <w:r w:rsidRPr="00CA1E50">
              <w:rPr>
                <w:rFonts w:hint="eastAsia"/>
              </w:rPr>
              <w:t>125</w:t>
            </w:r>
          </w:p>
        </w:tc>
        <w:tc>
          <w:tcPr>
            <w:tcW w:w="1219" w:type="dxa"/>
            <w:vAlign w:val="center"/>
          </w:tcPr>
          <w:p w:rsidR="00D46793" w:rsidRPr="00CA1E50" w:rsidRDefault="009A6C5B" w:rsidP="00992154">
            <w:pPr>
              <w:jc w:val="center"/>
            </w:pPr>
            <w:r w:rsidRPr="00CA1E50">
              <w:rPr>
                <w:rFonts w:hint="eastAsia"/>
              </w:rPr>
              <w:t>List6-4</w:t>
            </w:r>
          </w:p>
        </w:tc>
        <w:tc>
          <w:tcPr>
            <w:tcW w:w="2052" w:type="dxa"/>
            <w:vAlign w:val="center"/>
          </w:tcPr>
          <w:p w:rsidR="00D46793" w:rsidRPr="00CA1E50" w:rsidRDefault="009A6C5B" w:rsidP="00223691">
            <w:r w:rsidRPr="00CA1E50">
              <w:rPr>
                <w:rFonts w:hint="eastAsia"/>
              </w:rPr>
              <w:t>Test01</w:t>
            </w:r>
            <w:r w:rsidRPr="00CA1E50">
              <w:t>.m</w:t>
            </w:r>
          </w:p>
        </w:tc>
        <w:tc>
          <w:tcPr>
            <w:tcW w:w="5643" w:type="dxa"/>
            <w:vAlign w:val="center"/>
          </w:tcPr>
          <w:p w:rsidR="00D46793" w:rsidRPr="00CA1E50" w:rsidRDefault="009A6C5B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非線形なモデルのパラメータを推定するテスト関数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9A6C5B" w:rsidP="0066647D">
            <w:pPr>
              <w:jc w:val="center"/>
            </w:pPr>
            <w:r w:rsidRPr="00CA1E50">
              <w:rPr>
                <w:rFonts w:hint="eastAsia"/>
              </w:rPr>
              <w:t>126</w:t>
            </w:r>
          </w:p>
        </w:tc>
        <w:tc>
          <w:tcPr>
            <w:tcW w:w="1219" w:type="dxa"/>
            <w:vAlign w:val="center"/>
          </w:tcPr>
          <w:p w:rsidR="00D46793" w:rsidRPr="00CA1E50" w:rsidRDefault="009A6C5B" w:rsidP="00992154">
            <w:pPr>
              <w:jc w:val="center"/>
            </w:pPr>
            <w:r w:rsidRPr="00CA1E50">
              <w:rPr>
                <w:rFonts w:hint="eastAsia"/>
              </w:rPr>
              <w:t>List6-5</w:t>
            </w:r>
          </w:p>
        </w:tc>
        <w:tc>
          <w:tcPr>
            <w:tcW w:w="2052" w:type="dxa"/>
            <w:vAlign w:val="center"/>
          </w:tcPr>
          <w:p w:rsidR="00D46793" w:rsidRPr="00CA1E50" w:rsidRDefault="009A6C5B" w:rsidP="00223691">
            <w:r w:rsidRPr="00CA1E50">
              <w:rPr>
                <w:rFonts w:hint="eastAsia"/>
              </w:rPr>
              <w:t>Parm</w:t>
            </w:r>
            <w:r w:rsidRPr="00CA1E50">
              <w:t>Test.m</w:t>
            </w:r>
          </w:p>
        </w:tc>
        <w:tc>
          <w:tcPr>
            <w:tcW w:w="5643" w:type="dxa"/>
            <w:vAlign w:val="center"/>
          </w:tcPr>
          <w:p w:rsidR="00D46793" w:rsidRPr="00CA1E50" w:rsidRDefault="009A6C5B" w:rsidP="00832B82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1</w:t>
            </w:r>
            <w:r w:rsidRPr="00CA1E50">
              <w:rPr>
                <w:rFonts w:cs="RyuminPro-Light" w:hint="eastAsia"/>
                <w:kern w:val="0"/>
                <w:szCs w:val="21"/>
              </w:rPr>
              <w:t>次遅れ系応答</w:t>
            </w:r>
            <w:r w:rsidR="00832B82" w:rsidRPr="00CA1E50">
              <w:rPr>
                <w:rFonts w:cs="RyuminPro-Light" w:hint="eastAsia"/>
                <w:kern w:val="0"/>
                <w:szCs w:val="21"/>
              </w:rPr>
              <w:t>データ</w:t>
            </w:r>
            <w:r w:rsidRPr="00CA1E50">
              <w:rPr>
                <w:rFonts w:cs="RyuminPro-Light" w:hint="eastAsia"/>
                <w:kern w:val="0"/>
                <w:szCs w:val="21"/>
              </w:rPr>
              <w:t>から応答関数の</w:t>
            </w:r>
            <w:r w:rsidR="00832B82" w:rsidRPr="00CA1E50">
              <w:rPr>
                <w:rFonts w:cs="RyuminPro-Light" w:hint="eastAsia"/>
                <w:kern w:val="0"/>
                <w:szCs w:val="21"/>
              </w:rPr>
              <w:t>パラメータ</w:t>
            </w:r>
            <w:r w:rsidRPr="00CA1E50">
              <w:rPr>
                <w:rFonts w:cs="RyuminPro-Light" w:hint="eastAsia"/>
                <w:kern w:val="0"/>
                <w:szCs w:val="21"/>
              </w:rPr>
              <w:t>推定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9A6C5B" w:rsidP="0066647D">
            <w:pPr>
              <w:jc w:val="center"/>
            </w:pPr>
            <w:r w:rsidRPr="00CA1E50">
              <w:rPr>
                <w:rFonts w:hint="eastAsia"/>
              </w:rPr>
              <w:t>127</w:t>
            </w:r>
          </w:p>
        </w:tc>
        <w:tc>
          <w:tcPr>
            <w:tcW w:w="1219" w:type="dxa"/>
            <w:vAlign w:val="center"/>
          </w:tcPr>
          <w:p w:rsidR="00D46793" w:rsidRPr="00CA1E50" w:rsidRDefault="009A6C5B" w:rsidP="00992154">
            <w:pPr>
              <w:jc w:val="center"/>
            </w:pPr>
            <w:r w:rsidRPr="00CA1E50">
              <w:rPr>
                <w:rFonts w:hint="eastAsia"/>
              </w:rPr>
              <w:t>List6-6</w:t>
            </w:r>
          </w:p>
        </w:tc>
        <w:tc>
          <w:tcPr>
            <w:tcW w:w="2052" w:type="dxa"/>
            <w:vAlign w:val="center"/>
          </w:tcPr>
          <w:p w:rsidR="00D46793" w:rsidRPr="00CA1E50" w:rsidRDefault="009A6C5B" w:rsidP="00223691">
            <w:r w:rsidRPr="00CA1E50">
              <w:rPr>
                <w:rFonts w:hint="eastAsia"/>
              </w:rPr>
              <w:t>TestG.m</w:t>
            </w:r>
          </w:p>
        </w:tc>
        <w:tc>
          <w:tcPr>
            <w:tcW w:w="5643" w:type="dxa"/>
            <w:vAlign w:val="center"/>
          </w:tcPr>
          <w:p w:rsidR="00D46793" w:rsidRPr="00CA1E50" w:rsidRDefault="009A6C5B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1</w:t>
            </w:r>
            <w:r w:rsidRPr="00CA1E50">
              <w:rPr>
                <w:rFonts w:cs="RyuminPro-Light" w:hint="eastAsia"/>
                <w:kern w:val="0"/>
                <w:szCs w:val="21"/>
              </w:rPr>
              <w:t>次遅れ系伝達関数の計算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9A6C5B" w:rsidP="0066647D">
            <w:pPr>
              <w:jc w:val="center"/>
            </w:pPr>
            <w:r w:rsidRPr="00CA1E50">
              <w:rPr>
                <w:rFonts w:hint="eastAsia"/>
              </w:rPr>
              <w:t>129</w:t>
            </w:r>
          </w:p>
        </w:tc>
        <w:tc>
          <w:tcPr>
            <w:tcW w:w="1219" w:type="dxa"/>
            <w:vAlign w:val="center"/>
          </w:tcPr>
          <w:p w:rsidR="00D46793" w:rsidRPr="00CA1E50" w:rsidRDefault="009A6C5B" w:rsidP="00992154">
            <w:pPr>
              <w:jc w:val="center"/>
            </w:pPr>
            <w:r w:rsidRPr="00CA1E50">
              <w:rPr>
                <w:rFonts w:hint="eastAsia"/>
              </w:rPr>
              <w:t>List6-7</w:t>
            </w:r>
          </w:p>
        </w:tc>
        <w:tc>
          <w:tcPr>
            <w:tcW w:w="2052" w:type="dxa"/>
            <w:vAlign w:val="center"/>
          </w:tcPr>
          <w:p w:rsidR="00D46793" w:rsidRPr="00CA1E50" w:rsidRDefault="009A6C5B" w:rsidP="00223691">
            <w:r w:rsidRPr="00CA1E50">
              <w:rPr>
                <w:rFonts w:hint="eastAsia"/>
              </w:rPr>
              <w:t>DmyMtr3.m</w:t>
            </w:r>
          </w:p>
        </w:tc>
        <w:tc>
          <w:tcPr>
            <w:tcW w:w="5643" w:type="dxa"/>
            <w:vAlign w:val="center"/>
          </w:tcPr>
          <w:p w:rsidR="00D46793" w:rsidRPr="00CA1E50" w:rsidRDefault="009A6C5B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統計処理するためのダミーデータ生成関数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9A6C5B" w:rsidP="0066647D">
            <w:pPr>
              <w:jc w:val="center"/>
            </w:pPr>
            <w:r w:rsidRPr="00CA1E50">
              <w:rPr>
                <w:rFonts w:hint="eastAsia"/>
              </w:rPr>
              <w:t>131</w:t>
            </w:r>
          </w:p>
        </w:tc>
        <w:tc>
          <w:tcPr>
            <w:tcW w:w="1219" w:type="dxa"/>
            <w:vAlign w:val="center"/>
          </w:tcPr>
          <w:p w:rsidR="00D46793" w:rsidRPr="00CA1E50" w:rsidRDefault="009A6C5B" w:rsidP="00992154">
            <w:pPr>
              <w:jc w:val="center"/>
            </w:pPr>
            <w:r w:rsidRPr="00CA1E50">
              <w:rPr>
                <w:rFonts w:hint="eastAsia"/>
              </w:rPr>
              <w:t>List6-8</w:t>
            </w:r>
          </w:p>
        </w:tc>
        <w:tc>
          <w:tcPr>
            <w:tcW w:w="2052" w:type="dxa"/>
            <w:vAlign w:val="center"/>
          </w:tcPr>
          <w:p w:rsidR="00D46793" w:rsidRPr="00CA1E50" w:rsidRDefault="009A6C5B" w:rsidP="00223691">
            <w:r w:rsidRPr="00CA1E50">
              <w:rPr>
                <w:rFonts w:hint="eastAsia"/>
              </w:rPr>
              <w:t>ParmRtdTest02.m</w:t>
            </w:r>
          </w:p>
        </w:tc>
        <w:tc>
          <w:tcPr>
            <w:tcW w:w="5643" w:type="dxa"/>
            <w:vAlign w:val="center"/>
          </w:tcPr>
          <w:p w:rsidR="00D46793" w:rsidRPr="00CA1E50" w:rsidRDefault="009A6C5B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観測データの代表値から応答関数のパラメータ推定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D46793" w:rsidRPr="00CA1E50" w:rsidRDefault="00D24BD2" w:rsidP="0066647D">
            <w:pPr>
              <w:jc w:val="center"/>
            </w:pPr>
            <w:r w:rsidRPr="00CA1E50">
              <w:rPr>
                <w:rFonts w:hint="eastAsia"/>
              </w:rPr>
              <w:t>133</w:t>
            </w:r>
          </w:p>
        </w:tc>
        <w:tc>
          <w:tcPr>
            <w:tcW w:w="1219" w:type="dxa"/>
            <w:vAlign w:val="center"/>
          </w:tcPr>
          <w:p w:rsidR="00D46793" w:rsidRPr="00CA1E50" w:rsidRDefault="00D24BD2" w:rsidP="00992154">
            <w:pPr>
              <w:jc w:val="center"/>
            </w:pPr>
            <w:r w:rsidRPr="00CA1E50">
              <w:rPr>
                <w:rFonts w:hint="eastAsia"/>
              </w:rPr>
              <w:t>List6-9</w:t>
            </w:r>
          </w:p>
        </w:tc>
        <w:tc>
          <w:tcPr>
            <w:tcW w:w="2052" w:type="dxa"/>
            <w:vAlign w:val="center"/>
          </w:tcPr>
          <w:p w:rsidR="00D46793" w:rsidRPr="00CA1E50" w:rsidRDefault="00D24BD2" w:rsidP="00223691">
            <w:r w:rsidRPr="00CA1E50">
              <w:rPr>
                <w:rFonts w:hint="eastAsia"/>
              </w:rPr>
              <w:t>ParmRtdTest02.m</w:t>
            </w:r>
          </w:p>
        </w:tc>
        <w:tc>
          <w:tcPr>
            <w:tcW w:w="5643" w:type="dxa"/>
            <w:vAlign w:val="center"/>
          </w:tcPr>
          <w:p w:rsidR="00D46793" w:rsidRPr="00CA1E50" w:rsidRDefault="00D24BD2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非線形なモデルのパラメータを推定するテスト関数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0B4235" w:rsidRPr="00CA1E50" w:rsidRDefault="00DB45A2" w:rsidP="0066647D">
            <w:pPr>
              <w:jc w:val="center"/>
            </w:pPr>
            <w:r w:rsidRPr="00CA1E50">
              <w:lastRenderedPageBreak/>
              <w:t>153</w:t>
            </w:r>
          </w:p>
        </w:tc>
        <w:tc>
          <w:tcPr>
            <w:tcW w:w="1219" w:type="dxa"/>
            <w:vAlign w:val="center"/>
          </w:tcPr>
          <w:p w:rsidR="000B4235" w:rsidRPr="00CA1E50" w:rsidRDefault="00DB45A2" w:rsidP="00992154">
            <w:pPr>
              <w:jc w:val="center"/>
            </w:pPr>
            <w:r w:rsidRPr="00CA1E50">
              <w:t>List7-1</w:t>
            </w:r>
          </w:p>
        </w:tc>
        <w:tc>
          <w:tcPr>
            <w:tcW w:w="2052" w:type="dxa"/>
            <w:vAlign w:val="center"/>
          </w:tcPr>
          <w:p w:rsidR="000B4235" w:rsidRPr="00CA1E50" w:rsidRDefault="00DB45A2" w:rsidP="00223691">
            <w:r w:rsidRPr="00CA1E50">
              <w:t>FurikoS1vCheck.m</w:t>
            </w:r>
          </w:p>
        </w:tc>
        <w:tc>
          <w:tcPr>
            <w:tcW w:w="5643" w:type="dxa"/>
            <w:vAlign w:val="center"/>
          </w:tcPr>
          <w:p w:rsidR="000B4235" w:rsidRPr="00CA1E50" w:rsidRDefault="00832B82" w:rsidP="00832B82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ソルバ</w:t>
            </w:r>
            <w:r w:rsidR="00DB45A2" w:rsidRPr="00CA1E50">
              <w:rPr>
                <w:rFonts w:cs="RyuminPro-Light" w:hint="eastAsia"/>
                <w:kern w:val="0"/>
                <w:szCs w:val="21"/>
              </w:rPr>
              <w:t>の違いによる計算結果の比較を行う</w:t>
            </w:r>
            <w:r w:rsidRPr="00CA1E50">
              <w:rPr>
                <w:rFonts w:cs="RyuminPro-Light" w:hint="eastAsia"/>
                <w:kern w:val="0"/>
                <w:szCs w:val="21"/>
              </w:rPr>
              <w:t>スクリプト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0B4235" w:rsidRPr="00CA1E50" w:rsidRDefault="00DB45A2" w:rsidP="0066647D">
            <w:pPr>
              <w:jc w:val="center"/>
            </w:pPr>
            <w:r w:rsidRPr="00CA1E50">
              <w:t>154</w:t>
            </w:r>
          </w:p>
        </w:tc>
        <w:tc>
          <w:tcPr>
            <w:tcW w:w="1219" w:type="dxa"/>
            <w:vAlign w:val="center"/>
          </w:tcPr>
          <w:p w:rsidR="000B4235" w:rsidRPr="00CA1E50" w:rsidRDefault="00DB45A2" w:rsidP="00992154">
            <w:pPr>
              <w:jc w:val="center"/>
            </w:pPr>
            <w:r w:rsidRPr="00CA1E50">
              <w:t>List7-2</w:t>
            </w:r>
          </w:p>
        </w:tc>
        <w:tc>
          <w:tcPr>
            <w:tcW w:w="2052" w:type="dxa"/>
            <w:vAlign w:val="center"/>
          </w:tcPr>
          <w:p w:rsidR="000B4235" w:rsidRPr="00CA1E50" w:rsidRDefault="00DB45A2" w:rsidP="00223691">
            <w:r w:rsidRPr="00CA1E50">
              <w:t>mfuriko.m</w:t>
            </w:r>
          </w:p>
        </w:tc>
        <w:tc>
          <w:tcPr>
            <w:tcW w:w="5643" w:type="dxa"/>
            <w:vAlign w:val="center"/>
          </w:tcPr>
          <w:p w:rsidR="000B4235" w:rsidRPr="00CA1E50" w:rsidRDefault="00DB45A2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ode45</w:t>
            </w:r>
            <w:r w:rsidRPr="00CA1E50">
              <w:rPr>
                <w:rFonts w:cs="RyuminPro-Light" w:hint="eastAsia"/>
                <w:kern w:val="0"/>
                <w:szCs w:val="21"/>
              </w:rPr>
              <w:t>で計算するための</w:t>
            </w:r>
            <w:r w:rsidRPr="00CA1E50">
              <w:rPr>
                <w:rFonts w:cs="RyuminPro-Light" w:hint="eastAsia"/>
                <w:kern w:val="0"/>
                <w:szCs w:val="21"/>
              </w:rPr>
              <w:t>ode-</w:t>
            </w:r>
            <w:r w:rsidRPr="00CA1E50">
              <w:rPr>
                <w:rFonts w:cs="RyuminPro-Light" w:hint="eastAsia"/>
                <w:kern w:val="0"/>
                <w:szCs w:val="21"/>
              </w:rPr>
              <w:t>ファイル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0B4235" w:rsidRPr="00CA1E50" w:rsidRDefault="00DB45A2" w:rsidP="0066647D">
            <w:pPr>
              <w:jc w:val="center"/>
            </w:pPr>
            <w:r w:rsidRPr="00CA1E50">
              <w:rPr>
                <w:rFonts w:hint="eastAsia"/>
              </w:rPr>
              <w:t>192</w:t>
            </w:r>
          </w:p>
        </w:tc>
        <w:tc>
          <w:tcPr>
            <w:tcW w:w="1219" w:type="dxa"/>
            <w:vAlign w:val="center"/>
          </w:tcPr>
          <w:p w:rsidR="000B4235" w:rsidRPr="00CA1E50" w:rsidRDefault="00DB45A2" w:rsidP="00992154">
            <w:pPr>
              <w:jc w:val="center"/>
            </w:pPr>
            <w:r w:rsidRPr="00CA1E50">
              <w:t>List8-1</w:t>
            </w:r>
          </w:p>
        </w:tc>
        <w:tc>
          <w:tcPr>
            <w:tcW w:w="2052" w:type="dxa"/>
            <w:vAlign w:val="center"/>
          </w:tcPr>
          <w:p w:rsidR="000B4235" w:rsidRPr="00CA1E50" w:rsidRDefault="00DB45A2" w:rsidP="00223691">
            <w:r w:rsidRPr="00CA1E50">
              <w:t>PoleLocation.m</w:t>
            </w:r>
          </w:p>
        </w:tc>
        <w:tc>
          <w:tcPr>
            <w:tcW w:w="5643" w:type="dxa"/>
            <w:vAlign w:val="center"/>
          </w:tcPr>
          <w:p w:rsidR="000B4235" w:rsidRPr="00CA1E50" w:rsidRDefault="00832B82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特性方程式から極を計算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0B4235" w:rsidRPr="00CA1E50" w:rsidRDefault="00DB45A2" w:rsidP="0066647D">
            <w:pPr>
              <w:jc w:val="center"/>
            </w:pPr>
            <w:r w:rsidRPr="00CA1E50">
              <w:rPr>
                <w:rFonts w:hint="eastAsia"/>
              </w:rPr>
              <w:t>193</w:t>
            </w:r>
          </w:p>
        </w:tc>
        <w:tc>
          <w:tcPr>
            <w:tcW w:w="1219" w:type="dxa"/>
            <w:vAlign w:val="center"/>
          </w:tcPr>
          <w:p w:rsidR="000B4235" w:rsidRPr="00CA1E50" w:rsidRDefault="00DB45A2" w:rsidP="00992154">
            <w:pPr>
              <w:jc w:val="center"/>
            </w:pPr>
            <w:r w:rsidRPr="00CA1E50">
              <w:t>List8-2</w:t>
            </w:r>
          </w:p>
        </w:tc>
        <w:tc>
          <w:tcPr>
            <w:tcW w:w="2052" w:type="dxa"/>
            <w:vAlign w:val="center"/>
          </w:tcPr>
          <w:p w:rsidR="000B4235" w:rsidRPr="00CA1E50" w:rsidRDefault="00DB45A2" w:rsidP="00223691">
            <w:r w:rsidRPr="00CA1E50">
              <w:t>StepText3.m</w:t>
            </w:r>
          </w:p>
        </w:tc>
        <w:tc>
          <w:tcPr>
            <w:tcW w:w="5643" w:type="dxa"/>
            <w:vAlign w:val="center"/>
          </w:tcPr>
          <w:p w:rsidR="000B4235" w:rsidRPr="00CA1E50" w:rsidRDefault="00832B82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特性根の位置とステップ応答波形の関係を計算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0B4235" w:rsidRPr="00CA1E50" w:rsidRDefault="00DB45A2" w:rsidP="0066647D">
            <w:pPr>
              <w:jc w:val="center"/>
            </w:pPr>
            <w:r w:rsidRPr="00CA1E50">
              <w:rPr>
                <w:rFonts w:hint="eastAsia"/>
              </w:rPr>
              <w:t>195</w:t>
            </w:r>
          </w:p>
        </w:tc>
        <w:tc>
          <w:tcPr>
            <w:tcW w:w="1219" w:type="dxa"/>
            <w:vAlign w:val="center"/>
          </w:tcPr>
          <w:p w:rsidR="000B4235" w:rsidRPr="00CA1E50" w:rsidRDefault="00DB45A2" w:rsidP="00992154">
            <w:pPr>
              <w:jc w:val="center"/>
            </w:pPr>
            <w:r w:rsidRPr="00CA1E50">
              <w:t>List8-3</w:t>
            </w:r>
          </w:p>
        </w:tc>
        <w:tc>
          <w:tcPr>
            <w:tcW w:w="2052" w:type="dxa"/>
            <w:vAlign w:val="center"/>
          </w:tcPr>
          <w:p w:rsidR="000B4235" w:rsidRPr="00CA1E50" w:rsidRDefault="00DB45A2" w:rsidP="00223691">
            <w:r w:rsidRPr="00CA1E50">
              <w:t>StepTest4.m</w:t>
            </w:r>
          </w:p>
        </w:tc>
        <w:tc>
          <w:tcPr>
            <w:tcW w:w="5643" w:type="dxa"/>
            <w:vAlign w:val="center"/>
          </w:tcPr>
          <w:p w:rsidR="000B4235" w:rsidRPr="00CA1E50" w:rsidRDefault="00832B82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特性根の位置とステップ応答波形の関係を計算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0B4235" w:rsidRPr="00CA1E50" w:rsidRDefault="00DB45A2" w:rsidP="0066647D">
            <w:pPr>
              <w:jc w:val="center"/>
            </w:pPr>
            <w:r w:rsidRPr="00CA1E50">
              <w:rPr>
                <w:rFonts w:hint="eastAsia"/>
              </w:rPr>
              <w:t>198</w:t>
            </w:r>
          </w:p>
        </w:tc>
        <w:tc>
          <w:tcPr>
            <w:tcW w:w="1219" w:type="dxa"/>
            <w:vAlign w:val="center"/>
          </w:tcPr>
          <w:p w:rsidR="000B4235" w:rsidRPr="00CA1E50" w:rsidRDefault="00DB45A2" w:rsidP="00992154">
            <w:pPr>
              <w:jc w:val="center"/>
            </w:pPr>
            <w:r w:rsidRPr="00CA1E50">
              <w:t>List8-4</w:t>
            </w:r>
          </w:p>
        </w:tc>
        <w:tc>
          <w:tcPr>
            <w:tcW w:w="2052" w:type="dxa"/>
            <w:vAlign w:val="center"/>
          </w:tcPr>
          <w:p w:rsidR="000B4235" w:rsidRPr="00CA1E50" w:rsidRDefault="00DB45A2" w:rsidP="00223691">
            <w:r w:rsidRPr="00CA1E50">
              <w:t>Z1P2Test1.m</w:t>
            </w:r>
          </w:p>
        </w:tc>
        <w:tc>
          <w:tcPr>
            <w:tcW w:w="5643" w:type="dxa"/>
            <w:vAlign w:val="center"/>
          </w:tcPr>
          <w:p w:rsidR="000B4235" w:rsidRPr="00CA1E50" w:rsidRDefault="00832B82" w:rsidP="000F45E4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2</w:t>
            </w:r>
            <w:r w:rsidRPr="00CA1E50">
              <w:rPr>
                <w:rFonts w:cs="RyuminPro-Light" w:hint="eastAsia"/>
                <w:kern w:val="0"/>
                <w:szCs w:val="21"/>
              </w:rPr>
              <w:t>個の実極と</w:t>
            </w:r>
            <w:r w:rsidRPr="00CA1E50">
              <w:rPr>
                <w:rFonts w:cs="RyuminPro-Light" w:hint="eastAsia"/>
                <w:kern w:val="0"/>
                <w:szCs w:val="21"/>
              </w:rPr>
              <w:t>1</w:t>
            </w:r>
            <w:r w:rsidRPr="00CA1E50">
              <w:rPr>
                <w:rFonts w:cs="RyuminPro-Light" w:hint="eastAsia"/>
                <w:kern w:val="0"/>
                <w:szCs w:val="21"/>
              </w:rPr>
              <w:t>個の零点をもったシステムのインディシャル応答</w:t>
            </w:r>
          </w:p>
        </w:tc>
      </w:tr>
      <w:tr w:rsidR="00CA1E50" w:rsidRPr="00CA1E50" w:rsidTr="002D5A45">
        <w:trPr>
          <w:jc w:val="center"/>
        </w:trPr>
        <w:tc>
          <w:tcPr>
            <w:tcW w:w="862" w:type="dxa"/>
            <w:vAlign w:val="center"/>
          </w:tcPr>
          <w:p w:rsidR="000B4235" w:rsidRPr="00CA1E50" w:rsidRDefault="00DB45A2" w:rsidP="0066647D">
            <w:pPr>
              <w:jc w:val="center"/>
            </w:pPr>
            <w:r w:rsidRPr="00CA1E50">
              <w:rPr>
                <w:rFonts w:hint="eastAsia"/>
              </w:rPr>
              <w:t>199</w:t>
            </w:r>
          </w:p>
        </w:tc>
        <w:tc>
          <w:tcPr>
            <w:tcW w:w="1219" w:type="dxa"/>
            <w:vAlign w:val="center"/>
          </w:tcPr>
          <w:p w:rsidR="000B4235" w:rsidRPr="00CA1E50" w:rsidRDefault="00DB45A2" w:rsidP="00992154">
            <w:pPr>
              <w:jc w:val="center"/>
            </w:pPr>
            <w:r w:rsidRPr="00CA1E50">
              <w:t>List8-5</w:t>
            </w:r>
          </w:p>
        </w:tc>
        <w:tc>
          <w:tcPr>
            <w:tcW w:w="2052" w:type="dxa"/>
            <w:vAlign w:val="center"/>
          </w:tcPr>
          <w:p w:rsidR="000B4235" w:rsidRPr="00CA1E50" w:rsidRDefault="00DB45A2" w:rsidP="00223691">
            <w:r w:rsidRPr="00CA1E50">
              <w:t>Z1P2Test2.m</w:t>
            </w:r>
          </w:p>
        </w:tc>
        <w:tc>
          <w:tcPr>
            <w:tcW w:w="5643" w:type="dxa"/>
            <w:vAlign w:val="center"/>
          </w:tcPr>
          <w:p w:rsidR="000B4235" w:rsidRPr="00CA1E50" w:rsidRDefault="00832B82" w:rsidP="00832B82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2</w:t>
            </w:r>
            <w:r w:rsidRPr="00CA1E50">
              <w:rPr>
                <w:rFonts w:cs="RyuminPro-Light" w:hint="eastAsia"/>
                <w:kern w:val="0"/>
                <w:szCs w:val="21"/>
              </w:rPr>
              <w:t>個の複素数と</w:t>
            </w:r>
            <w:r w:rsidRPr="00CA1E50">
              <w:rPr>
                <w:rFonts w:cs="RyuminPro-Light" w:hint="eastAsia"/>
                <w:kern w:val="0"/>
                <w:szCs w:val="21"/>
              </w:rPr>
              <w:t>1</w:t>
            </w:r>
            <w:r w:rsidRPr="00CA1E50">
              <w:rPr>
                <w:rFonts w:cs="RyuminPro-Light" w:hint="eastAsia"/>
                <w:kern w:val="0"/>
                <w:szCs w:val="21"/>
              </w:rPr>
              <w:t>個の零点をもったシステムのインディシャル応答</w:t>
            </w:r>
          </w:p>
        </w:tc>
      </w:tr>
    </w:tbl>
    <w:p w:rsidR="00357F7C" w:rsidRDefault="00357F7C"/>
    <w:p w:rsidR="002D5A45" w:rsidRDefault="002D5A45" w:rsidP="00DB45A2">
      <w:pPr>
        <w:jc w:val="center"/>
      </w:pPr>
    </w:p>
    <w:p w:rsidR="002D5A45" w:rsidRDefault="002D5A45" w:rsidP="00DB45A2">
      <w:pPr>
        <w:jc w:val="center"/>
      </w:pPr>
    </w:p>
    <w:p w:rsidR="002D5A45" w:rsidRDefault="002D5A45" w:rsidP="00DB45A2">
      <w:pPr>
        <w:jc w:val="center"/>
      </w:pPr>
    </w:p>
    <w:p w:rsidR="00DB45A2" w:rsidRDefault="00DB45A2" w:rsidP="00DB45A2">
      <w:pPr>
        <w:jc w:val="center"/>
      </w:pPr>
      <w:r>
        <w:rPr>
          <w:rFonts w:hint="eastAsia"/>
        </w:rPr>
        <w:t>simulink</w:t>
      </w:r>
      <w:r>
        <w:rPr>
          <w:rFonts w:hint="eastAsia"/>
        </w:rPr>
        <w:t>モデル名一覧</w:t>
      </w:r>
    </w:p>
    <w:tbl>
      <w:tblPr>
        <w:tblStyle w:val="a3"/>
        <w:tblW w:w="9529" w:type="dxa"/>
        <w:jc w:val="center"/>
        <w:tblLook w:val="04A0" w:firstRow="1" w:lastRow="0" w:firstColumn="1" w:lastColumn="0" w:noHBand="0" w:noVBand="1"/>
      </w:tblPr>
      <w:tblGrid>
        <w:gridCol w:w="862"/>
        <w:gridCol w:w="3528"/>
        <w:gridCol w:w="5139"/>
      </w:tblGrid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ページ</w:t>
            </w:r>
          </w:p>
        </w:tc>
        <w:tc>
          <w:tcPr>
            <w:tcW w:w="3528" w:type="dxa"/>
            <w:vAlign w:val="center"/>
          </w:tcPr>
          <w:p w:rsidR="00DB45A2" w:rsidRPr="00CA1E50" w:rsidRDefault="00DB45A2" w:rsidP="00DB45A2">
            <w:pPr>
              <w:jc w:val="center"/>
            </w:pPr>
            <w:r w:rsidRPr="00CA1E50">
              <w:rPr>
                <w:rFonts w:hint="eastAsia"/>
              </w:rPr>
              <w:t>モデル名</w:t>
            </w:r>
          </w:p>
        </w:tc>
        <w:tc>
          <w:tcPr>
            <w:tcW w:w="5139" w:type="dxa"/>
            <w:vAlign w:val="center"/>
          </w:tcPr>
          <w:p w:rsidR="00DB45A2" w:rsidRPr="00CA1E50" w:rsidRDefault="00DB45A2" w:rsidP="00DB45A2">
            <w:pPr>
              <w:jc w:val="center"/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説明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138</w:t>
            </w:r>
          </w:p>
        </w:tc>
        <w:tc>
          <w:tcPr>
            <w:tcW w:w="3528" w:type="dxa"/>
            <w:vAlign w:val="center"/>
          </w:tcPr>
          <w:p w:rsidR="00DB45A2" w:rsidRPr="00CA1E50" w:rsidRDefault="00DB45A2" w:rsidP="00AE3743">
            <w:r w:rsidRPr="00CA1E50">
              <w:rPr>
                <w:rFonts w:hint="eastAsia"/>
              </w:rPr>
              <w:t>MAT</w:t>
            </w:r>
            <w:r w:rsidRPr="00CA1E50">
              <w:t>_7_7.mdl   (MAT_7_7.slx)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ブロックの結線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139</w:t>
            </w:r>
          </w:p>
        </w:tc>
        <w:tc>
          <w:tcPr>
            <w:tcW w:w="3528" w:type="dxa"/>
            <w:vAlign w:val="center"/>
          </w:tcPr>
          <w:p w:rsidR="00DB45A2" w:rsidRPr="00CA1E50" w:rsidRDefault="00DB45A2" w:rsidP="00AE3743">
            <w:r w:rsidRPr="00CA1E50">
              <w:rPr>
                <w:rFonts w:hint="eastAsia"/>
              </w:rPr>
              <w:t>MAT</w:t>
            </w:r>
            <w:r w:rsidRPr="00CA1E50">
              <w:t>_7_10.mdl  (MAT_7_10.slx)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Switch</w:t>
            </w:r>
            <w:r w:rsidRPr="00CA1E50">
              <w:rPr>
                <w:rFonts w:cs="RyuminPro-Light" w:hint="eastAsia"/>
                <w:kern w:val="0"/>
                <w:szCs w:val="21"/>
              </w:rPr>
              <w:t>ブロックの例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141</w:t>
            </w:r>
          </w:p>
        </w:tc>
        <w:tc>
          <w:tcPr>
            <w:tcW w:w="3528" w:type="dxa"/>
            <w:vAlign w:val="center"/>
          </w:tcPr>
          <w:p w:rsidR="00DB45A2" w:rsidRPr="00CA1E50" w:rsidRDefault="00DB45A2" w:rsidP="00AE3743">
            <w:r w:rsidRPr="00CA1E50">
              <w:t>MAT_7_12.mdl  (MAT_7_12.slx)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XYGraph</w:t>
            </w:r>
            <w:r w:rsidRPr="00CA1E50">
              <w:rPr>
                <w:rFonts w:cs="RyuminPro-Light" w:hint="eastAsia"/>
                <w:kern w:val="0"/>
                <w:szCs w:val="21"/>
              </w:rPr>
              <w:t>ブロックの例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142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MAT_7_18.mdl  (MAT_7_18.slx)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リサージュ図形</w:t>
            </w:r>
            <w:r w:rsidRPr="00CA1E50">
              <w:rPr>
                <w:rFonts w:cs="RyuminPro-Light" w:hint="eastAsia"/>
                <w:kern w:val="0"/>
                <w:szCs w:val="21"/>
              </w:rPr>
              <w:t>(</w:t>
            </w:r>
            <w:r w:rsidRPr="00CA1E50">
              <w:rPr>
                <w:rFonts w:cs="RyuminPro-Light" w:hint="eastAsia"/>
                <w:kern w:val="0"/>
                <w:szCs w:val="21"/>
              </w:rPr>
              <w:t>周波数比</w:t>
            </w:r>
            <w:r w:rsidRPr="00CA1E50">
              <w:rPr>
                <w:rFonts w:cs="RyuminPro-Light" w:hint="eastAsia"/>
                <w:kern w:val="0"/>
                <w:szCs w:val="21"/>
              </w:rPr>
              <w:t>5</w:t>
            </w:r>
            <w:r w:rsidRPr="00CA1E50">
              <w:rPr>
                <w:rFonts w:cs="RyuminPro-Light" w:hint="eastAsia"/>
                <w:kern w:val="0"/>
                <w:szCs w:val="21"/>
              </w:rPr>
              <w:t>：</w:t>
            </w:r>
            <w:r w:rsidRPr="00CA1E50">
              <w:rPr>
                <w:rFonts w:cs="RyuminPro-Light" w:hint="eastAsia"/>
                <w:kern w:val="0"/>
                <w:szCs w:val="21"/>
              </w:rPr>
              <w:t>6)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143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</w:t>
            </w:r>
            <w:r w:rsidRPr="00CA1E50">
              <w:rPr>
                <w:rFonts w:hint="eastAsia"/>
              </w:rPr>
              <w:t>_7_20.mdl</w:t>
            </w:r>
            <w:r w:rsidRPr="00CA1E50">
              <w:t xml:space="preserve">  (</w:t>
            </w:r>
            <w:r w:rsidRPr="00CA1E50">
              <w:rPr>
                <w:rFonts w:hint="eastAsia"/>
              </w:rPr>
              <w:t>MAT_7_20.slx</w:t>
            </w:r>
            <w:r w:rsidRPr="00CA1E50">
              <w:t>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ばね</w:t>
            </w:r>
            <w:r w:rsidRPr="00CA1E50">
              <w:rPr>
                <w:rFonts w:cs="RyuminPro-Light" w:hint="eastAsia"/>
                <w:kern w:val="0"/>
                <w:szCs w:val="21"/>
              </w:rPr>
              <w:t>-</w:t>
            </w:r>
            <w:r w:rsidRPr="00CA1E50">
              <w:rPr>
                <w:rFonts w:cs="RyuminPro-Light" w:hint="eastAsia"/>
                <w:kern w:val="0"/>
                <w:szCs w:val="21"/>
              </w:rPr>
              <w:t>ダッシュポット系のブロック図</w:t>
            </w:r>
          </w:p>
        </w:tc>
        <w:bookmarkStart w:id="0" w:name="_GoBack"/>
        <w:bookmarkEnd w:id="0"/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145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MAT_7_22.mdl  (MAT_7_22.slx)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R-L-C</w:t>
            </w:r>
            <w:r w:rsidRPr="00CA1E50">
              <w:rPr>
                <w:rFonts w:cs="RyuminPro-Light" w:hint="eastAsia"/>
                <w:kern w:val="0"/>
                <w:szCs w:val="21"/>
              </w:rPr>
              <w:t>直列回路のブロック図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147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MAT_7_29.mdl  (MAT_7_29.slx)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作られたサブシステム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DB45A2">
            <w:pPr>
              <w:jc w:val="center"/>
            </w:pPr>
            <w:r w:rsidRPr="00CA1E50">
              <w:rPr>
                <w:rFonts w:hint="eastAsia"/>
              </w:rPr>
              <w:t>148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MAT_7_31.mdl  (MAT_7_31.slx)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ワークスペースへの保存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148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MAT_7_33.mdl  (MAT_7_33.slx)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ToWorkspace</w:t>
            </w:r>
            <w:r w:rsidRPr="00CA1E50">
              <w:rPr>
                <w:rFonts w:cs="RyuminPro-Light" w:hint="eastAsia"/>
                <w:kern w:val="0"/>
                <w:szCs w:val="21"/>
              </w:rPr>
              <w:t>による保存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DB45A2">
            <w:pPr>
              <w:jc w:val="center"/>
            </w:pPr>
            <w:r w:rsidRPr="00CA1E50">
              <w:rPr>
                <w:rFonts w:hint="eastAsia"/>
              </w:rPr>
              <w:t>149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MAT_7_35.mdl  (MAT_7_35.slx)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ToFile</w:t>
            </w:r>
            <w:r w:rsidRPr="00CA1E50">
              <w:rPr>
                <w:rFonts w:cs="RyuminPro-Light" w:hint="eastAsia"/>
                <w:kern w:val="0"/>
                <w:szCs w:val="21"/>
              </w:rPr>
              <w:t>による保存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DB45A2" w:rsidP="00AE3743">
            <w:pPr>
              <w:jc w:val="center"/>
            </w:pPr>
            <w:r w:rsidRPr="00CA1E50">
              <w:rPr>
                <w:rFonts w:hint="eastAsia"/>
              </w:rPr>
              <w:t>151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</w:t>
            </w:r>
            <w:r w:rsidRPr="00CA1E50">
              <w:rPr>
                <w:rFonts w:hint="eastAsia"/>
              </w:rPr>
              <w:t>_7_39</w:t>
            </w:r>
            <w:r w:rsidRPr="00CA1E50">
              <w:t>.mdl</w:t>
            </w:r>
            <w:r w:rsidRPr="00CA1E50">
              <w:rPr>
                <w:rFonts w:hint="eastAsia"/>
              </w:rPr>
              <w:t xml:space="preserve">　</w:t>
            </w:r>
            <w:r w:rsidRPr="00CA1E50">
              <w:rPr>
                <w:rFonts w:hint="eastAsia"/>
              </w:rPr>
              <w:t>(MAT_7_39</w:t>
            </w:r>
            <w:r w:rsidRPr="00CA1E50">
              <w:t>.slx</w:t>
            </w:r>
            <w:r w:rsidRPr="00CA1E50">
              <w:rPr>
                <w:rFonts w:hint="eastAsia"/>
              </w:rPr>
              <w:t>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振子の</w:t>
            </w:r>
            <w:r w:rsidRPr="00CA1E50">
              <w:rPr>
                <w:rFonts w:cs="RyuminPro-Light" w:hint="eastAsia"/>
                <w:kern w:val="0"/>
                <w:szCs w:val="21"/>
              </w:rPr>
              <w:t>Simulink</w:t>
            </w:r>
            <w:r w:rsidRPr="00CA1E50">
              <w:rPr>
                <w:rFonts w:cs="RyuminPro-Light" w:hint="eastAsia"/>
                <w:kern w:val="0"/>
                <w:szCs w:val="21"/>
              </w:rPr>
              <w:t>モデル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FC033C" w:rsidP="00AE3743">
            <w:pPr>
              <w:jc w:val="center"/>
            </w:pPr>
            <w:r w:rsidRPr="00CA1E50">
              <w:rPr>
                <w:rFonts w:hint="eastAsia"/>
              </w:rPr>
              <w:t>188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0F765F">
            <w:r w:rsidRPr="00CA1E50">
              <w:t>MAT_8_25.</w:t>
            </w:r>
            <w:r w:rsidR="000F765F" w:rsidRPr="00CA1E50">
              <w:rPr>
                <w:rFonts w:hint="eastAsia"/>
              </w:rPr>
              <w:t>mdl</w:t>
            </w:r>
            <w:r w:rsidRPr="00CA1E50">
              <w:t xml:space="preserve">  (MAT_8_25.slx)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FC033C" w:rsidP="00AE3743">
            <w:pPr>
              <w:jc w:val="center"/>
            </w:pPr>
            <w:r w:rsidRPr="00CA1E50">
              <w:rPr>
                <w:rFonts w:hint="eastAsia"/>
              </w:rPr>
              <w:t>205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</w:t>
            </w:r>
            <w:r w:rsidRPr="00CA1E50">
              <w:rPr>
                <w:rFonts w:hint="eastAsia"/>
              </w:rPr>
              <w:t>_9_4.</w:t>
            </w:r>
            <w:r w:rsidRPr="00CA1E50">
              <w:t>mdl</w:t>
            </w:r>
            <w:r w:rsidRPr="00CA1E50">
              <w:rPr>
                <w:rFonts w:hint="eastAsia"/>
              </w:rPr>
              <w:t xml:space="preserve">   (</w:t>
            </w:r>
            <w:r w:rsidRPr="00CA1E50">
              <w:t>MAT</w:t>
            </w:r>
            <w:r w:rsidRPr="00CA1E50">
              <w:rPr>
                <w:rFonts w:hint="eastAsia"/>
              </w:rPr>
              <w:t>_9_4.slx)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hint="eastAsia"/>
              </w:rPr>
              <w:t>オーバーシュート</w:t>
            </w:r>
            <w:r w:rsidRPr="00CA1E50">
              <w:rPr>
                <w:rFonts w:hint="eastAsia"/>
              </w:rPr>
              <w:t>10</w:t>
            </w:r>
            <w:r w:rsidRPr="00CA1E50">
              <w:rPr>
                <w:rFonts w:hint="eastAsia"/>
              </w:rPr>
              <w:t>％検証用モデル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FC033C" w:rsidP="00AE3743">
            <w:pPr>
              <w:jc w:val="center"/>
            </w:pPr>
            <w:r w:rsidRPr="00CA1E50">
              <w:rPr>
                <w:rFonts w:hint="eastAsia"/>
              </w:rPr>
              <w:t>210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rPr>
                <w:rFonts w:hint="eastAsia"/>
              </w:rPr>
              <w:t>MAT_9_21.mdl</w:t>
            </w:r>
            <w:r w:rsidRPr="00CA1E50">
              <w:rPr>
                <w:rFonts w:hint="eastAsia"/>
              </w:rPr>
              <w:t xml:space="preserve">　</w:t>
            </w:r>
            <w:r w:rsidRPr="00CA1E50">
              <w:rPr>
                <w:rFonts w:hint="eastAsia"/>
              </w:rPr>
              <w:t>(MAT_9_21.slx)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</w:p>
        </w:tc>
      </w:tr>
      <w:tr w:rsidR="00CA1E50" w:rsidRPr="00CA1E50" w:rsidTr="00DB45A2">
        <w:trPr>
          <w:jc w:val="center"/>
        </w:trPr>
        <w:tc>
          <w:tcPr>
            <w:tcW w:w="862" w:type="dxa"/>
            <w:vAlign w:val="center"/>
          </w:tcPr>
          <w:p w:rsidR="00DB45A2" w:rsidRPr="00CA1E50" w:rsidRDefault="00FC033C" w:rsidP="00AE3743">
            <w:pPr>
              <w:jc w:val="center"/>
            </w:pPr>
            <w:r w:rsidRPr="00CA1E50">
              <w:rPr>
                <w:rFonts w:hint="eastAsia"/>
              </w:rPr>
              <w:t>211</w:t>
            </w:r>
          </w:p>
        </w:tc>
        <w:tc>
          <w:tcPr>
            <w:tcW w:w="3528" w:type="dxa"/>
            <w:vAlign w:val="center"/>
          </w:tcPr>
          <w:p w:rsidR="00DB45A2" w:rsidRPr="00CA1E50" w:rsidRDefault="00FC033C" w:rsidP="00AE3743">
            <w:r w:rsidRPr="00CA1E50">
              <w:t>MAT_9_22.mdl  (MAT_9_22.slx)</w:t>
            </w:r>
          </w:p>
        </w:tc>
        <w:tc>
          <w:tcPr>
            <w:tcW w:w="5139" w:type="dxa"/>
            <w:vAlign w:val="center"/>
          </w:tcPr>
          <w:p w:rsidR="00DB45A2" w:rsidRPr="00CA1E50" w:rsidRDefault="00FC033C" w:rsidP="00AE3743">
            <w:pPr>
              <w:rPr>
                <w:rFonts w:cs="RyuminPro-Light"/>
                <w:kern w:val="0"/>
                <w:szCs w:val="21"/>
              </w:rPr>
            </w:pPr>
            <w:r w:rsidRPr="00CA1E50">
              <w:rPr>
                <w:rFonts w:cs="RyuminPro-Light" w:hint="eastAsia"/>
                <w:kern w:val="0"/>
                <w:szCs w:val="21"/>
              </w:rPr>
              <w:t>総合伝達関数のブロック線図</w:t>
            </w:r>
          </w:p>
        </w:tc>
      </w:tr>
    </w:tbl>
    <w:p w:rsidR="00DB45A2" w:rsidRPr="0073450A" w:rsidRDefault="00DB45A2" w:rsidP="00FC033C">
      <w:pPr>
        <w:jc w:val="left"/>
      </w:pPr>
    </w:p>
    <w:sectPr w:rsidR="00DB45A2" w:rsidRPr="0073450A" w:rsidSect="002C23AA">
      <w:pgSz w:w="11906" w:h="16838" w:code="9"/>
      <w:pgMar w:top="1418" w:right="1418" w:bottom="1418" w:left="1418" w:header="851" w:footer="992" w:gutter="0"/>
      <w:cols w:space="425"/>
      <w:docGrid w:type="linesAndChars" w:linePitch="31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D1A" w:rsidRDefault="00F53D1A" w:rsidP="005F21A7">
      <w:r>
        <w:separator/>
      </w:r>
    </w:p>
  </w:endnote>
  <w:endnote w:type="continuationSeparator" w:id="0">
    <w:p w:rsidR="00F53D1A" w:rsidRDefault="00F53D1A" w:rsidP="005F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Std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icBBBPro-Medium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o-Ligh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D1A" w:rsidRDefault="00F53D1A" w:rsidP="005F21A7">
      <w:r>
        <w:separator/>
      </w:r>
    </w:p>
  </w:footnote>
  <w:footnote w:type="continuationSeparator" w:id="0">
    <w:p w:rsidR="00F53D1A" w:rsidRDefault="00F53D1A" w:rsidP="005F2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bordersDoNotSurroundHeader/>
  <w:bordersDoNotSurroundFooter/>
  <w:defaultTabStop w:val="840"/>
  <w:drawingGridHorizontalSpacing w:val="103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89"/>
    <w:rsid w:val="0001051B"/>
    <w:rsid w:val="00064BA1"/>
    <w:rsid w:val="00086E83"/>
    <w:rsid w:val="000B4235"/>
    <w:rsid w:val="000B542F"/>
    <w:rsid w:val="000F45E4"/>
    <w:rsid w:val="000F660F"/>
    <w:rsid w:val="000F6A04"/>
    <w:rsid w:val="000F765F"/>
    <w:rsid w:val="00115377"/>
    <w:rsid w:val="001432F8"/>
    <w:rsid w:val="0016494A"/>
    <w:rsid w:val="001A235E"/>
    <w:rsid w:val="001C7DAB"/>
    <w:rsid w:val="001D6D44"/>
    <w:rsid w:val="002048F4"/>
    <w:rsid w:val="00207917"/>
    <w:rsid w:val="0025084D"/>
    <w:rsid w:val="00255471"/>
    <w:rsid w:val="00274A52"/>
    <w:rsid w:val="00280BA4"/>
    <w:rsid w:val="002835E5"/>
    <w:rsid w:val="00286C8A"/>
    <w:rsid w:val="002C23AA"/>
    <w:rsid w:val="002D5A45"/>
    <w:rsid w:val="003007B7"/>
    <w:rsid w:val="00322E17"/>
    <w:rsid w:val="003343F1"/>
    <w:rsid w:val="003537D7"/>
    <w:rsid w:val="00357F7C"/>
    <w:rsid w:val="00373DF3"/>
    <w:rsid w:val="00380E4F"/>
    <w:rsid w:val="00391270"/>
    <w:rsid w:val="00394175"/>
    <w:rsid w:val="003E25C2"/>
    <w:rsid w:val="003F22A3"/>
    <w:rsid w:val="0040191F"/>
    <w:rsid w:val="004207E2"/>
    <w:rsid w:val="00421130"/>
    <w:rsid w:val="0047165B"/>
    <w:rsid w:val="00512326"/>
    <w:rsid w:val="00563F89"/>
    <w:rsid w:val="00571873"/>
    <w:rsid w:val="005C0496"/>
    <w:rsid w:val="005F21A7"/>
    <w:rsid w:val="00615473"/>
    <w:rsid w:val="00632875"/>
    <w:rsid w:val="00661DB8"/>
    <w:rsid w:val="0066647D"/>
    <w:rsid w:val="006A0A4E"/>
    <w:rsid w:val="006A6B8F"/>
    <w:rsid w:val="00703095"/>
    <w:rsid w:val="007069A9"/>
    <w:rsid w:val="007103DB"/>
    <w:rsid w:val="0072292C"/>
    <w:rsid w:val="0073450A"/>
    <w:rsid w:val="00747772"/>
    <w:rsid w:val="007754E3"/>
    <w:rsid w:val="007A7D9F"/>
    <w:rsid w:val="007B5C59"/>
    <w:rsid w:val="007C3374"/>
    <w:rsid w:val="007C3829"/>
    <w:rsid w:val="007F1575"/>
    <w:rsid w:val="00813296"/>
    <w:rsid w:val="0082253F"/>
    <w:rsid w:val="00832B82"/>
    <w:rsid w:val="00841C3C"/>
    <w:rsid w:val="008A38EC"/>
    <w:rsid w:val="008B5DC0"/>
    <w:rsid w:val="008C363F"/>
    <w:rsid w:val="008F15A3"/>
    <w:rsid w:val="00925A4C"/>
    <w:rsid w:val="00930AF1"/>
    <w:rsid w:val="00931DA7"/>
    <w:rsid w:val="009900F6"/>
    <w:rsid w:val="00992154"/>
    <w:rsid w:val="009A6C5B"/>
    <w:rsid w:val="009A6D9E"/>
    <w:rsid w:val="009C6246"/>
    <w:rsid w:val="009D2A23"/>
    <w:rsid w:val="009F297B"/>
    <w:rsid w:val="009F539F"/>
    <w:rsid w:val="00A21EB8"/>
    <w:rsid w:val="00A326CC"/>
    <w:rsid w:val="00A33050"/>
    <w:rsid w:val="00A750C2"/>
    <w:rsid w:val="00A84148"/>
    <w:rsid w:val="00A92CCF"/>
    <w:rsid w:val="00AD74FB"/>
    <w:rsid w:val="00B015CF"/>
    <w:rsid w:val="00B57053"/>
    <w:rsid w:val="00B8229B"/>
    <w:rsid w:val="00BB54CB"/>
    <w:rsid w:val="00BD6EF3"/>
    <w:rsid w:val="00BF457A"/>
    <w:rsid w:val="00BF7385"/>
    <w:rsid w:val="00C202A2"/>
    <w:rsid w:val="00C452E1"/>
    <w:rsid w:val="00C46499"/>
    <w:rsid w:val="00C61A64"/>
    <w:rsid w:val="00C62058"/>
    <w:rsid w:val="00C66773"/>
    <w:rsid w:val="00C87ABD"/>
    <w:rsid w:val="00C95C90"/>
    <w:rsid w:val="00CA1E50"/>
    <w:rsid w:val="00CB0E92"/>
    <w:rsid w:val="00D06BE5"/>
    <w:rsid w:val="00D15584"/>
    <w:rsid w:val="00D24BD2"/>
    <w:rsid w:val="00D43C73"/>
    <w:rsid w:val="00D46793"/>
    <w:rsid w:val="00D469D7"/>
    <w:rsid w:val="00DB45A2"/>
    <w:rsid w:val="00DB77F5"/>
    <w:rsid w:val="00E160C2"/>
    <w:rsid w:val="00E515AC"/>
    <w:rsid w:val="00E63CE6"/>
    <w:rsid w:val="00E77262"/>
    <w:rsid w:val="00EF0C50"/>
    <w:rsid w:val="00F12D27"/>
    <w:rsid w:val="00F278C3"/>
    <w:rsid w:val="00F43C06"/>
    <w:rsid w:val="00F53D1A"/>
    <w:rsid w:val="00F54487"/>
    <w:rsid w:val="00FC033C"/>
    <w:rsid w:val="00FE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727D36-FF06-4C02-98F8-46320E94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21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21A7"/>
  </w:style>
  <w:style w:type="paragraph" w:styleId="a6">
    <w:name w:val="footer"/>
    <w:basedOn w:val="a"/>
    <w:link w:val="a7"/>
    <w:uiPriority w:val="99"/>
    <w:unhideWhenUsed/>
    <w:rsid w:val="005F21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2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moriguchi</dc:creator>
  <cp:keywords/>
  <dc:description/>
  <cp:lastModifiedBy>蔵本 一峰</cp:lastModifiedBy>
  <cp:revision>2</cp:revision>
  <dcterms:created xsi:type="dcterms:W3CDTF">2022-04-25T02:43:00Z</dcterms:created>
  <dcterms:modified xsi:type="dcterms:W3CDTF">2022-04-25T02:43:00Z</dcterms:modified>
</cp:coreProperties>
</file>